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886"/>
        <w:tblW w:w="15875"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Look w:val="04A0" w:firstRow="1" w:lastRow="0" w:firstColumn="1" w:lastColumn="0" w:noHBand="0" w:noVBand="1"/>
      </w:tblPr>
      <w:tblGrid>
        <w:gridCol w:w="1195"/>
        <w:gridCol w:w="2011"/>
        <w:gridCol w:w="3810"/>
        <w:gridCol w:w="2498"/>
        <w:gridCol w:w="2479"/>
        <w:gridCol w:w="2038"/>
        <w:gridCol w:w="1844"/>
      </w:tblGrid>
      <w:tr w:rsidRPr="002607ED" w:rsidR="000A2E8F" w:rsidTr="5F524CBF" w14:paraId="560F7302" w14:textId="77777777">
        <w:trPr>
          <w:trHeight w:val="755"/>
        </w:trPr>
        <w:tc>
          <w:tcPr>
            <w:tcW w:w="15875" w:type="dxa"/>
            <w:gridSpan w:val="7"/>
            <w:tcBorders>
              <w:top w:val="single" w:color="auto" w:sz="4" w:space="0"/>
              <w:left w:val="single" w:color="auto" w:sz="4" w:space="0"/>
              <w:bottom w:val="single" w:color="auto" w:sz="4" w:space="0"/>
              <w:right w:val="single" w:color="auto" w:sz="8" w:space="0"/>
            </w:tcBorders>
            <w:shd w:val="clear" w:color="auto" w:fill="002060"/>
            <w:tcMar/>
          </w:tcPr>
          <w:p w:rsidRPr="002607ED" w:rsidR="000A2E8F" w:rsidP="00E96B09" w:rsidRDefault="000A2E8F" w14:paraId="187EE115" w14:textId="33203B11">
            <w:pPr>
              <w:spacing w:after="0" w:line="240" w:lineRule="auto"/>
              <w:jc w:val="center"/>
              <w:rPr>
                <w:rFonts w:ascii="Calibri" w:hAnsi="Calibri" w:eastAsia="Calibri" w:cs="Times New Roman"/>
                <w:b w:val="1"/>
                <w:bCs w:val="1"/>
                <w:color w:val="FFFFFF"/>
                <w:sz w:val="28"/>
                <w:szCs w:val="28"/>
              </w:rPr>
            </w:pPr>
            <w:bookmarkStart w:name="_Hlk30600122" w:id="0"/>
            <w:r w:rsidRPr="5F524CBF" w:rsidR="000A2E8F">
              <w:rPr>
                <w:rFonts w:ascii="Calibri" w:hAnsi="Calibri" w:eastAsia="Calibri" w:cs="Times New Roman"/>
                <w:b w:val="1"/>
                <w:bCs w:val="1"/>
                <w:color w:val="FFFFFF" w:themeColor="background1" w:themeTint="FF" w:themeShade="FF"/>
                <w:sz w:val="28"/>
                <w:szCs w:val="28"/>
              </w:rPr>
              <w:t xml:space="preserve">Year </w:t>
            </w:r>
            <w:r w:rsidRPr="5F524CBF" w:rsidR="001D4121">
              <w:rPr>
                <w:rFonts w:ascii="Calibri" w:hAnsi="Calibri" w:eastAsia="Calibri" w:cs="Times New Roman"/>
                <w:b w:val="1"/>
                <w:bCs w:val="1"/>
                <w:color w:val="FFFFFF" w:themeColor="background1" w:themeTint="FF" w:themeShade="FF"/>
                <w:sz w:val="28"/>
                <w:szCs w:val="28"/>
              </w:rPr>
              <w:t>9</w:t>
            </w:r>
            <w:r w:rsidRPr="5F524CBF" w:rsidR="000A2E8F">
              <w:rPr>
                <w:rFonts w:ascii="Calibri" w:hAnsi="Calibri" w:eastAsia="Calibri" w:cs="Times New Roman"/>
                <w:b w:val="1"/>
                <w:bCs w:val="1"/>
                <w:color w:val="FFFFFF" w:themeColor="background1" w:themeTint="FF" w:themeShade="FF"/>
                <w:sz w:val="28"/>
                <w:szCs w:val="28"/>
              </w:rPr>
              <w:t xml:space="preserve"> Curriculum Overview [20</w:t>
            </w:r>
            <w:r w:rsidRPr="5F524CBF" w:rsidR="000A2E8F">
              <w:rPr>
                <w:rFonts w:ascii="Calibri" w:hAnsi="Calibri" w:eastAsia="Calibri" w:cs="Times New Roman"/>
                <w:b w:val="1"/>
                <w:bCs w:val="1"/>
                <w:color w:val="FFFFFF" w:themeColor="background1" w:themeTint="FF" w:themeShade="FF"/>
                <w:sz w:val="28"/>
                <w:szCs w:val="28"/>
              </w:rPr>
              <w:t>2</w:t>
            </w:r>
            <w:r w:rsidRPr="5F524CBF" w:rsidR="5C898AA5">
              <w:rPr>
                <w:rFonts w:ascii="Calibri" w:hAnsi="Calibri" w:eastAsia="Calibri" w:cs="Times New Roman"/>
                <w:b w:val="1"/>
                <w:bCs w:val="1"/>
                <w:color w:val="FFFFFF" w:themeColor="background1" w:themeTint="FF" w:themeShade="FF"/>
                <w:sz w:val="28"/>
                <w:szCs w:val="28"/>
              </w:rPr>
              <w:t>5</w:t>
            </w:r>
            <w:r w:rsidRPr="5F524CBF" w:rsidR="000A2E8F">
              <w:rPr>
                <w:rFonts w:ascii="Calibri" w:hAnsi="Calibri" w:eastAsia="Calibri" w:cs="Times New Roman"/>
                <w:b w:val="1"/>
                <w:bCs w:val="1"/>
                <w:color w:val="FFFFFF" w:themeColor="background1" w:themeTint="FF" w:themeShade="FF"/>
                <w:sz w:val="28"/>
                <w:szCs w:val="28"/>
              </w:rPr>
              <w:t>-202</w:t>
            </w:r>
            <w:r w:rsidRPr="5F524CBF" w:rsidR="27568F4D">
              <w:rPr>
                <w:rFonts w:ascii="Calibri" w:hAnsi="Calibri" w:eastAsia="Calibri" w:cs="Times New Roman"/>
                <w:b w:val="1"/>
                <w:bCs w:val="1"/>
                <w:color w:val="FFFFFF" w:themeColor="background1" w:themeTint="FF" w:themeShade="FF"/>
                <w:sz w:val="28"/>
                <w:szCs w:val="28"/>
              </w:rPr>
              <w:t>6</w:t>
            </w:r>
            <w:r w:rsidRPr="5F524CBF" w:rsidR="000A2E8F">
              <w:rPr>
                <w:rFonts w:ascii="Calibri" w:hAnsi="Calibri" w:eastAsia="Calibri" w:cs="Times New Roman"/>
                <w:b w:val="1"/>
                <w:bCs w:val="1"/>
                <w:color w:val="FFFFFF" w:themeColor="background1" w:themeTint="FF" w:themeShade="FF"/>
                <w:sz w:val="28"/>
                <w:szCs w:val="28"/>
              </w:rPr>
              <w:t>]</w:t>
            </w:r>
          </w:p>
          <w:p w:rsidRPr="002607ED" w:rsidR="00E96B09" w:rsidP="00D65D59" w:rsidRDefault="009C77B8" w14:paraId="105CE024" w14:textId="3B820929">
            <w:pPr>
              <w:spacing w:after="0" w:line="240" w:lineRule="auto"/>
              <w:ind w:right="1351"/>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Mathematics</w:t>
            </w:r>
          </w:p>
        </w:tc>
      </w:tr>
      <w:tr w:rsidRPr="002607ED" w:rsidR="00167F4E" w:rsidTr="5F524CBF" w14:paraId="3C12D731" w14:textId="77777777">
        <w:trPr>
          <w:trHeight w:val="755"/>
        </w:trPr>
        <w:tc>
          <w:tcPr>
            <w:tcW w:w="15875" w:type="dxa"/>
            <w:gridSpan w:val="7"/>
            <w:tcBorders>
              <w:top w:val="single" w:color="auto" w:sz="4" w:space="0"/>
              <w:left w:val="single" w:color="auto" w:sz="4" w:space="0"/>
              <w:bottom w:val="single" w:color="auto" w:sz="4" w:space="0"/>
              <w:right w:val="single" w:color="auto" w:sz="8" w:space="0"/>
            </w:tcBorders>
            <w:shd w:val="clear" w:color="auto" w:fill="8496B0" w:themeFill="text2" w:themeFillTint="99"/>
            <w:tcMar/>
          </w:tcPr>
          <w:p w:rsidRPr="002607ED" w:rsidR="00167F4E" w:rsidP="00D65D59" w:rsidRDefault="00167F4E" w14:paraId="766C840D" w14:textId="68441E95">
            <w:pPr>
              <w:spacing w:after="0" w:line="240" w:lineRule="auto"/>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Autumn Term</w:t>
            </w:r>
          </w:p>
        </w:tc>
      </w:tr>
      <w:tr w:rsidRPr="002607ED" w:rsidR="004D20EC" w:rsidTr="5F524CBF" w14:paraId="41C87C07" w14:textId="77777777">
        <w:trPr>
          <w:trHeight w:val="361"/>
        </w:trPr>
        <w:tc>
          <w:tcPr>
            <w:tcW w:w="1195" w:type="dxa"/>
            <w:vMerge w:val="restart"/>
            <w:tcBorders>
              <w:top w:val="single" w:color="auto" w:sz="4" w:space="0"/>
              <w:left w:val="single" w:color="auto" w:sz="4" w:space="0"/>
              <w:right w:val="single" w:color="auto" w:sz="4" w:space="0"/>
            </w:tcBorders>
            <w:shd w:val="clear" w:color="auto" w:fill="EEECE1"/>
            <w:tcMar/>
          </w:tcPr>
          <w:p w:rsidR="00E96B09" w:rsidP="000A2E8F" w:rsidRDefault="00E96B09" w14:paraId="29BBFAD4" w14:textId="77777777">
            <w:pPr>
              <w:spacing w:after="0" w:line="240" w:lineRule="auto"/>
              <w:jc w:val="center"/>
              <w:rPr>
                <w:rFonts w:ascii="Calibri" w:hAnsi="Calibri" w:eastAsia="Calibri" w:cs="Times New Roman"/>
                <w:b/>
                <w:color w:val="000000"/>
                <w:sz w:val="28"/>
                <w:szCs w:val="28"/>
              </w:rPr>
            </w:pPr>
          </w:p>
          <w:p w:rsidRPr="002607ED" w:rsidR="0065542A" w:rsidP="000A2E8F" w:rsidRDefault="0065542A" w14:paraId="2BA4575F" w14:textId="67A00CD9">
            <w:pPr>
              <w:spacing w:after="0" w:line="240"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 xml:space="preserve"> </w:t>
            </w:r>
            <w:r w:rsidR="003F4008">
              <w:rPr>
                <w:rFonts w:ascii="Calibri" w:hAnsi="Calibri" w:eastAsia="Calibri" w:cs="Times New Roman"/>
                <w:b/>
                <w:color w:val="000000"/>
                <w:sz w:val="28"/>
                <w:szCs w:val="28"/>
              </w:rPr>
              <w:t>Autumn Term</w:t>
            </w:r>
          </w:p>
        </w:tc>
        <w:tc>
          <w:tcPr>
            <w:tcW w:w="8319" w:type="dxa"/>
            <w:gridSpan w:val="3"/>
            <w:tcBorders>
              <w:top w:val="single" w:color="auto" w:sz="4" w:space="0"/>
              <w:left w:val="single" w:color="auto" w:sz="4" w:space="0"/>
              <w:bottom w:val="single" w:color="auto" w:sz="4" w:space="0"/>
              <w:right w:val="single" w:color="auto" w:sz="4" w:space="0"/>
            </w:tcBorders>
            <w:shd w:val="clear" w:color="auto" w:fill="EEECE1"/>
            <w:tcMar/>
          </w:tcPr>
          <w:p w:rsidRPr="003F4008" w:rsidR="00E96B09" w:rsidP="003F4008" w:rsidRDefault="00E96B09" w14:paraId="772B8163" w14:textId="10F7EFA8">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2479" w:type="dxa"/>
            <w:vMerge w:val="restart"/>
            <w:tcBorders>
              <w:top w:val="single" w:color="auto" w:sz="4" w:space="0"/>
              <w:left w:val="single" w:color="auto" w:sz="4" w:space="0"/>
              <w:right w:val="single" w:color="auto" w:sz="4" w:space="0"/>
            </w:tcBorders>
            <w:shd w:val="clear" w:color="auto" w:fill="EEECE1"/>
            <w:tcMar/>
          </w:tcPr>
          <w:p w:rsidRPr="002607ED" w:rsidR="00E96B09" w:rsidP="000A2E8F" w:rsidRDefault="00E96B09" w14:paraId="5B0FA2AE"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674E6B" w:rsidP="00415264" w:rsidRDefault="00674E6B" w14:paraId="01E0E6D3" w14:textId="77777777">
            <w:pPr>
              <w:spacing w:after="0" w:line="240" w:lineRule="auto"/>
              <w:jc w:val="center"/>
              <w:rPr>
                <w:rFonts w:ascii="Calibri" w:hAnsi="Calibri" w:eastAsia="Calibri" w:cs="Times New Roman"/>
                <w:b/>
                <w:bCs/>
                <w:color w:val="000000"/>
                <w:sz w:val="20"/>
                <w:szCs w:val="28"/>
              </w:rPr>
            </w:pPr>
          </w:p>
          <w:p w:rsidR="00415264" w:rsidP="00415264" w:rsidRDefault="00415264" w14:paraId="2C03D890"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415264" w:rsidP="00415264" w:rsidRDefault="00415264" w14:paraId="2A97D0BA"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415264" w:rsidP="00415264" w:rsidRDefault="00415264" w14:paraId="1D2F33D5"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E96B09" w:rsidP="000A2E8F" w:rsidRDefault="00E96B09" w14:paraId="36E43810" w14:textId="77777777">
            <w:pPr>
              <w:spacing w:after="0" w:line="240" w:lineRule="auto"/>
              <w:jc w:val="center"/>
              <w:rPr>
                <w:rFonts w:ascii="Calibri" w:hAnsi="Calibri" w:eastAsia="Calibri" w:cs="Times New Roman"/>
                <w:b/>
                <w:bCs/>
                <w:color w:val="000000"/>
                <w:sz w:val="16"/>
                <w:szCs w:val="28"/>
              </w:rPr>
            </w:pPr>
          </w:p>
        </w:tc>
        <w:tc>
          <w:tcPr>
            <w:tcW w:w="2038" w:type="dxa"/>
            <w:vMerge w:val="restart"/>
            <w:tcBorders>
              <w:top w:val="single" w:color="auto" w:sz="4" w:space="0"/>
              <w:left w:val="single" w:color="auto" w:sz="4" w:space="0"/>
              <w:right w:val="single" w:color="auto" w:sz="4" w:space="0"/>
            </w:tcBorders>
            <w:shd w:val="clear" w:color="auto" w:fill="EEECE1"/>
            <w:tcMar/>
          </w:tcPr>
          <w:p w:rsidR="00415264" w:rsidP="00415264" w:rsidRDefault="00415264" w14:paraId="6C4794CD" w14:textId="77777777">
            <w:pPr>
              <w:spacing w:after="0" w:line="240" w:lineRule="auto"/>
              <w:jc w:val="center"/>
              <w:rPr>
                <w:rFonts w:ascii="Calibri" w:hAnsi="Calibri" w:eastAsia="Calibri" w:cs="Times New Roman"/>
                <w:b/>
                <w:bCs/>
                <w:color w:val="000000"/>
                <w:sz w:val="28"/>
                <w:szCs w:val="28"/>
              </w:rPr>
            </w:pPr>
          </w:p>
          <w:p w:rsidR="00415264" w:rsidP="00415264" w:rsidRDefault="00415264" w14:paraId="11247842"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415264" w:rsidP="00415264" w:rsidRDefault="00415264" w14:paraId="3F263226" w14:textId="77777777">
            <w:pPr>
              <w:spacing w:after="0" w:line="240" w:lineRule="auto"/>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E96B09" w:rsidP="000A2E8F" w:rsidRDefault="00E96B09" w14:paraId="375EC228" w14:textId="77777777">
            <w:pPr>
              <w:spacing w:after="0" w:line="240" w:lineRule="auto"/>
              <w:jc w:val="center"/>
              <w:rPr>
                <w:rFonts w:ascii="Calibri" w:hAnsi="Calibri" w:eastAsia="Calibri" w:cs="Times New Roman"/>
                <w:b/>
                <w:bCs/>
                <w:color w:val="000000"/>
                <w:sz w:val="20"/>
                <w:szCs w:val="28"/>
              </w:rPr>
            </w:pPr>
          </w:p>
        </w:tc>
        <w:tc>
          <w:tcPr>
            <w:tcW w:w="1844" w:type="dxa"/>
            <w:vMerge w:val="restart"/>
            <w:tcBorders>
              <w:top w:val="single" w:color="auto" w:sz="4" w:space="0"/>
              <w:left w:val="single" w:color="auto" w:sz="4" w:space="0"/>
              <w:right w:val="single" w:color="auto" w:sz="4" w:space="0"/>
            </w:tcBorders>
            <w:shd w:val="clear" w:color="auto" w:fill="EEECE1"/>
            <w:tcMar/>
          </w:tcPr>
          <w:p w:rsidR="00415264" w:rsidP="000A2E8F" w:rsidRDefault="00415264" w14:paraId="494B5704" w14:textId="77777777">
            <w:pPr>
              <w:spacing w:after="0" w:line="240" w:lineRule="auto"/>
              <w:jc w:val="center"/>
              <w:rPr>
                <w:rFonts w:ascii="Calibri" w:hAnsi="Calibri" w:eastAsia="Calibri" w:cs="Times New Roman"/>
                <w:b/>
                <w:bCs/>
                <w:color w:val="000000"/>
                <w:sz w:val="28"/>
                <w:szCs w:val="28"/>
              </w:rPr>
            </w:pPr>
          </w:p>
          <w:p w:rsidRPr="002607ED" w:rsidR="00E96B09" w:rsidP="000A2E8F" w:rsidRDefault="00E96B09" w14:paraId="6A56102A"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sidR="00415264">
              <w:rPr>
                <w:rFonts w:ascii="Calibri" w:hAnsi="Calibri" w:eastAsia="Calibri" w:cs="Times New Roman"/>
                <w:b/>
                <w:bCs/>
                <w:color w:val="000000"/>
                <w:sz w:val="28"/>
                <w:szCs w:val="28"/>
              </w:rPr>
              <w:t xml:space="preserve"> Opportunities</w:t>
            </w:r>
          </w:p>
          <w:p w:rsidRPr="002607ED" w:rsidR="00E96B09" w:rsidP="000A2E8F" w:rsidRDefault="00E96B09" w14:paraId="02B701B0" w14:textId="77777777">
            <w:pPr>
              <w:spacing w:after="0" w:line="240" w:lineRule="auto"/>
              <w:jc w:val="center"/>
              <w:rPr>
                <w:rFonts w:ascii="Calibri" w:hAnsi="Calibri" w:eastAsia="Calibri" w:cs="Times New Roman"/>
                <w:b/>
                <w:bCs/>
                <w:color w:val="000000"/>
                <w:sz w:val="16"/>
                <w:szCs w:val="28"/>
              </w:rPr>
            </w:pPr>
          </w:p>
        </w:tc>
      </w:tr>
      <w:tr w:rsidRPr="002607ED" w:rsidR="006B145E" w:rsidTr="5F524CBF" w14:paraId="12FC7C34" w14:textId="77777777">
        <w:trPr>
          <w:trHeight w:val="1147"/>
        </w:trPr>
        <w:tc>
          <w:tcPr>
            <w:tcW w:w="1195" w:type="dxa"/>
            <w:vMerge/>
            <w:tcBorders/>
            <w:tcMar/>
          </w:tcPr>
          <w:p w:rsidRPr="002607ED" w:rsidR="00E96B09" w:rsidP="000A2E8F" w:rsidRDefault="00E96B09" w14:paraId="434AF023" w14:textId="77777777">
            <w:pPr>
              <w:spacing w:after="0" w:line="240" w:lineRule="auto"/>
              <w:jc w:val="center"/>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EEECE1"/>
            <w:tcMar/>
          </w:tcPr>
          <w:p w:rsidRPr="002607ED" w:rsidR="00E96B09" w:rsidP="000A2E8F" w:rsidRDefault="00E96B09" w14:paraId="2CEB4628"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810" w:type="dxa"/>
            <w:tcBorders>
              <w:top w:val="single" w:color="auto" w:sz="4" w:space="0"/>
              <w:left w:val="single" w:color="auto" w:sz="4" w:space="0"/>
              <w:bottom w:val="single" w:color="auto" w:sz="4" w:space="0"/>
              <w:right w:val="single" w:color="auto" w:sz="4" w:space="0"/>
            </w:tcBorders>
            <w:shd w:val="clear" w:color="auto" w:fill="EEECE1"/>
            <w:tcMar/>
          </w:tcPr>
          <w:p w:rsidR="00E96B09" w:rsidP="000A2E8F" w:rsidRDefault="00E96B09" w14:paraId="58EF4565"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415264" w:rsidP="000A2E8F" w:rsidRDefault="00415264" w14:paraId="6E461DDD" w14:textId="4B224029">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2498" w:type="dxa"/>
            <w:tcBorders>
              <w:top w:val="single" w:color="auto" w:sz="4" w:space="0"/>
              <w:left w:val="single" w:color="auto" w:sz="4" w:space="0"/>
              <w:bottom w:val="single" w:color="auto" w:sz="4" w:space="0"/>
              <w:right w:val="single" w:color="auto" w:sz="4" w:space="0"/>
            </w:tcBorders>
            <w:shd w:val="clear" w:color="auto" w:fill="EEECE1"/>
            <w:tcMar/>
          </w:tcPr>
          <w:p w:rsidR="00E96B09" w:rsidP="000A2E8F" w:rsidRDefault="00415264" w14:paraId="12F48FE3"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Formal </w:t>
            </w:r>
            <w:r w:rsidR="00E96B09">
              <w:rPr>
                <w:rFonts w:ascii="Calibri" w:hAnsi="Calibri" w:eastAsia="Calibri" w:cs="Times New Roman"/>
                <w:b/>
                <w:bCs/>
                <w:color w:val="000000"/>
                <w:sz w:val="28"/>
                <w:szCs w:val="28"/>
              </w:rPr>
              <w:t>Retrieval</w:t>
            </w:r>
          </w:p>
          <w:p w:rsidRPr="00415264" w:rsidR="00415264" w:rsidP="000A2E8F" w:rsidRDefault="00415264" w14:paraId="4B40C0D2" w14:textId="77777777">
            <w:pPr>
              <w:spacing w:after="0" w:line="240" w:lineRule="auto"/>
              <w:jc w:val="center"/>
              <w:rPr>
                <w:rFonts w:ascii="Calibri" w:hAnsi="Calibri" w:eastAsia="Calibri" w:cs="Times New Roman"/>
                <w:b/>
                <w:bCs/>
                <w:color w:val="000000"/>
                <w:sz w:val="20"/>
                <w:szCs w:val="20"/>
              </w:rPr>
            </w:pPr>
            <w:r w:rsidRPr="00415264">
              <w:rPr>
                <w:rFonts w:ascii="Calibri" w:hAnsi="Calibri" w:eastAsia="Calibri" w:cs="Times New Roman"/>
                <w:b/>
                <w:bCs/>
                <w:color w:val="000000"/>
                <w:sz w:val="20"/>
                <w:szCs w:val="20"/>
              </w:rPr>
              <w:t>[if any]</w:t>
            </w:r>
          </w:p>
        </w:tc>
        <w:tc>
          <w:tcPr>
            <w:tcW w:w="2479" w:type="dxa"/>
            <w:vMerge/>
            <w:tcBorders/>
            <w:tcMar/>
          </w:tcPr>
          <w:p w:rsidRPr="002607ED" w:rsidR="00E96B09" w:rsidP="000A2E8F" w:rsidRDefault="00E96B09" w14:paraId="0E320B76" w14:textId="77777777">
            <w:pPr>
              <w:spacing w:after="0" w:line="240" w:lineRule="auto"/>
              <w:jc w:val="center"/>
              <w:rPr>
                <w:rFonts w:ascii="Calibri" w:hAnsi="Calibri" w:eastAsia="Calibri" w:cs="Times New Roman"/>
                <w:b/>
                <w:bCs/>
                <w:color w:val="000000"/>
                <w:sz w:val="28"/>
                <w:szCs w:val="28"/>
              </w:rPr>
            </w:pPr>
          </w:p>
        </w:tc>
        <w:tc>
          <w:tcPr>
            <w:tcW w:w="2038" w:type="dxa"/>
            <w:vMerge/>
            <w:tcBorders/>
            <w:tcMar/>
          </w:tcPr>
          <w:p w:rsidR="00E96B09" w:rsidP="000A2E8F" w:rsidRDefault="00E96B09" w14:paraId="30EE792C" w14:textId="77777777">
            <w:pPr>
              <w:spacing w:after="0" w:line="240" w:lineRule="auto"/>
              <w:jc w:val="center"/>
              <w:rPr>
                <w:rFonts w:ascii="Calibri" w:hAnsi="Calibri" w:eastAsia="Calibri" w:cs="Times New Roman"/>
                <w:b/>
                <w:bCs/>
                <w:color w:val="000000"/>
                <w:sz w:val="28"/>
                <w:szCs w:val="28"/>
              </w:rPr>
            </w:pPr>
          </w:p>
        </w:tc>
        <w:tc>
          <w:tcPr>
            <w:tcW w:w="1844" w:type="dxa"/>
            <w:vMerge/>
            <w:tcBorders/>
            <w:tcMar/>
          </w:tcPr>
          <w:p w:rsidRPr="002607ED" w:rsidR="00E96B09" w:rsidP="000A2E8F" w:rsidRDefault="00E96B09" w14:paraId="47AB5584" w14:textId="77777777">
            <w:pPr>
              <w:spacing w:after="0" w:line="240" w:lineRule="auto"/>
              <w:jc w:val="center"/>
              <w:rPr>
                <w:rFonts w:ascii="Calibri" w:hAnsi="Calibri" w:eastAsia="Calibri" w:cs="Times New Roman"/>
                <w:b/>
                <w:bCs/>
                <w:color w:val="000000"/>
                <w:sz w:val="28"/>
                <w:szCs w:val="28"/>
              </w:rPr>
            </w:pPr>
          </w:p>
        </w:tc>
      </w:tr>
      <w:bookmarkEnd w:id="0"/>
      <w:tr w:rsidRPr="002607ED" w:rsidR="006B145E" w:rsidTr="5F524CBF" w14:paraId="18AA2430"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3F4008" w:rsidP="003F4008" w:rsidRDefault="00470758" w14:paraId="7B3582CC" w14:textId="46F765B5">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HT1</w:t>
            </w: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055185" w:rsidP="056571E1" w:rsidRDefault="00167F4E" w14:paraId="4EE7B6E2" w14:textId="19EB319A">
            <w:pPr>
              <w:pStyle w:val="Normal"/>
              <w:suppressLineNumbers w:val="0"/>
              <w:bidi w:val="0"/>
              <w:spacing w:before="0" w:beforeAutospacing="off" w:after="200" w:afterAutospacing="off" w:line="276" w:lineRule="auto"/>
              <w:ind w:left="0" w:right="0"/>
              <w:jc w:val="center"/>
            </w:pPr>
            <w:r w:rsidRPr="056571E1" w:rsidR="46CEAF64">
              <w:rPr>
                <w:rFonts w:ascii="Calibri" w:hAnsi="Calibri" w:eastAsia="Calibri" w:cs="Times New Roman"/>
                <w:b w:val="1"/>
                <w:bCs w:val="1"/>
                <w:color w:val="000000" w:themeColor="text1" w:themeTint="FF" w:themeShade="FF"/>
                <w:sz w:val="28"/>
                <w:szCs w:val="28"/>
              </w:rPr>
              <w:t>Properties of Number</w:t>
            </w:r>
          </w:p>
        </w:tc>
        <w:tc>
          <w:tcPr>
            <w:tcW w:w="3810" w:type="dxa"/>
            <w:tcBorders>
              <w:top w:val="single" w:color="auto" w:sz="4" w:space="0"/>
              <w:left w:val="single" w:color="auto" w:sz="4" w:space="0"/>
              <w:bottom w:val="single" w:color="auto" w:sz="4" w:space="0"/>
              <w:right w:val="single" w:color="auto" w:sz="4" w:space="0"/>
            </w:tcBorders>
            <w:tcMar/>
          </w:tcPr>
          <w:p w:rsidR="46CEAF64" w:rsidP="056571E1" w:rsidRDefault="46CEAF64" w14:paraId="5B42C808" w14:textId="6F4DC8F3">
            <w:pPr>
              <w:pStyle w:val="ListParagraph"/>
              <w:numPr>
                <w:ilvl w:val="0"/>
                <w:numId w:val="12"/>
              </w:numPr>
              <w:spacing w:after="0" w:line="240" w:lineRule="auto"/>
              <w:rPr>
                <w:rFonts w:ascii="Calibri" w:hAnsi="Calibri" w:eastAsia="Times New Roman" w:cs="Calibri"/>
                <w:color w:val="000000" w:themeColor="text1" w:themeTint="FF" w:themeShade="FF"/>
                <w:sz w:val="24"/>
                <w:szCs w:val="24"/>
                <w:lang w:eastAsia="en-GB"/>
              </w:rPr>
            </w:pPr>
            <w:r w:rsidRPr="056571E1" w:rsidR="46CEAF64">
              <w:rPr>
                <w:rFonts w:ascii="Calibri" w:hAnsi="Calibri" w:eastAsia="Times New Roman" w:cs="Calibri"/>
                <w:color w:val="000000" w:themeColor="text1" w:themeTint="FF" w:themeShade="FF"/>
                <w:sz w:val="24"/>
                <w:szCs w:val="24"/>
                <w:lang w:eastAsia="en-GB"/>
              </w:rPr>
              <w:t xml:space="preserve">Step 1 Factors, </w:t>
            </w:r>
            <w:r w:rsidRPr="056571E1" w:rsidR="46CEAF64">
              <w:rPr>
                <w:rFonts w:ascii="Calibri" w:hAnsi="Calibri" w:eastAsia="Times New Roman" w:cs="Calibri"/>
                <w:color w:val="000000" w:themeColor="text1" w:themeTint="FF" w:themeShade="FF"/>
                <w:sz w:val="24"/>
                <w:szCs w:val="24"/>
                <w:lang w:eastAsia="en-GB"/>
              </w:rPr>
              <w:t>multiples</w:t>
            </w:r>
            <w:r w:rsidRPr="056571E1" w:rsidR="46CEAF64">
              <w:rPr>
                <w:rFonts w:ascii="Calibri" w:hAnsi="Calibri" w:eastAsia="Times New Roman" w:cs="Calibri"/>
                <w:color w:val="000000" w:themeColor="text1" w:themeTint="FF" w:themeShade="FF"/>
                <w:sz w:val="24"/>
                <w:szCs w:val="24"/>
                <w:lang w:eastAsia="en-GB"/>
              </w:rPr>
              <w:t xml:space="preserve"> and primes</w:t>
            </w:r>
          </w:p>
          <w:p w:rsidR="46CEAF64" w:rsidP="056571E1" w:rsidRDefault="46CEAF64" w14:paraId="49EF7ABA" w14:textId="31089FDD">
            <w:pPr>
              <w:pStyle w:val="ListParagraph"/>
              <w:numPr>
                <w:ilvl w:val="0"/>
                <w:numId w:val="12"/>
              </w:numPr>
              <w:rPr>
                <w:sz w:val="22"/>
                <w:szCs w:val="22"/>
              </w:rPr>
            </w:pPr>
            <w:r w:rsidR="46CEAF64">
              <w:rPr/>
              <w:t>Step 2 Write a number as a product of prime factors</w:t>
            </w:r>
          </w:p>
          <w:p w:rsidR="46CEAF64" w:rsidP="0C69201B" w:rsidRDefault="46CEAF64" w14:paraId="47EEEC1B" w14:textId="2C839A98">
            <w:pPr>
              <w:pStyle w:val="ListParagraph"/>
              <w:numPr>
                <w:ilvl w:val="0"/>
                <w:numId w:val="12"/>
              </w:numPr>
              <w:rPr>
                <w:sz w:val="22"/>
                <w:szCs w:val="22"/>
                <w:highlight w:val="cyan"/>
              </w:rPr>
            </w:pPr>
            <w:r w:rsidRPr="0C69201B" w:rsidR="46CEAF64">
              <w:rPr>
                <w:highlight w:val="cyan"/>
              </w:rPr>
              <w:t>Step 3 Use prime factors (E)</w:t>
            </w:r>
          </w:p>
          <w:p w:rsidR="46CEAF64" w:rsidP="056571E1" w:rsidRDefault="46CEAF64" w14:paraId="3790C453" w14:textId="79841FE9">
            <w:pPr>
              <w:pStyle w:val="ListParagraph"/>
              <w:numPr>
                <w:ilvl w:val="0"/>
                <w:numId w:val="12"/>
              </w:numPr>
              <w:rPr>
                <w:sz w:val="22"/>
                <w:szCs w:val="22"/>
              </w:rPr>
            </w:pPr>
            <w:r w:rsidR="46CEAF64">
              <w:rPr/>
              <w:t>Step 4 Highest common factor (HCF) and lowest common multiple (LCM)</w:t>
            </w:r>
          </w:p>
          <w:p w:rsidR="46CEAF64" w:rsidP="056571E1" w:rsidRDefault="46CEAF64" w14:paraId="22498AB6" w14:textId="386CBBCE">
            <w:pPr>
              <w:pStyle w:val="ListParagraph"/>
              <w:numPr>
                <w:ilvl w:val="0"/>
                <w:numId w:val="12"/>
              </w:numPr>
              <w:rPr>
                <w:sz w:val="22"/>
                <w:szCs w:val="22"/>
              </w:rPr>
            </w:pPr>
            <w:r w:rsidR="46CEAF64">
              <w:rPr/>
              <w:t>Step 5 Venn diagrams</w:t>
            </w:r>
          </w:p>
          <w:p w:rsidR="46CEAF64" w:rsidP="056571E1" w:rsidRDefault="46CEAF64" w14:paraId="2C68F2E6" w14:textId="6542EB68">
            <w:pPr>
              <w:pStyle w:val="ListParagraph"/>
              <w:numPr>
                <w:ilvl w:val="0"/>
                <w:numId w:val="12"/>
              </w:numPr>
              <w:rPr>
                <w:sz w:val="22"/>
                <w:szCs w:val="22"/>
              </w:rPr>
            </w:pPr>
            <w:r w:rsidR="46CEAF64">
              <w:rPr/>
              <w:t>Step 6 Use a Venn diagram to calculate the HCF and LCM</w:t>
            </w:r>
          </w:p>
          <w:p w:rsidR="46CEAF64" w:rsidP="056571E1" w:rsidRDefault="46CEAF64" w14:paraId="3DC4049F" w14:textId="546A8A7D">
            <w:pPr>
              <w:pStyle w:val="ListParagraph"/>
              <w:numPr>
                <w:ilvl w:val="0"/>
                <w:numId w:val="12"/>
              </w:numPr>
              <w:rPr>
                <w:sz w:val="22"/>
                <w:szCs w:val="22"/>
              </w:rPr>
            </w:pPr>
            <w:r w:rsidR="46CEAF64">
              <w:rPr/>
              <w:t>Step 7 Integers, real numbers and rational numbers</w:t>
            </w:r>
          </w:p>
          <w:p w:rsidR="46CEAF64" w:rsidP="056571E1" w:rsidRDefault="46CEAF64" w14:paraId="099963B7" w14:textId="57C1F2C0">
            <w:pPr>
              <w:pStyle w:val="ListParagraph"/>
              <w:numPr>
                <w:ilvl w:val="0"/>
                <w:numId w:val="12"/>
              </w:numPr>
              <w:rPr>
                <w:sz w:val="22"/>
                <w:szCs w:val="22"/>
                <w:highlight w:val="cyan"/>
              </w:rPr>
            </w:pPr>
            <w:r w:rsidRPr="056571E1" w:rsidR="46CEAF64">
              <w:rPr>
                <w:highlight w:val="cyan"/>
              </w:rPr>
              <w:t>Step 8 Introduction to surds (E)</w:t>
            </w:r>
          </w:p>
          <w:p w:rsidR="056571E1" w:rsidP="056571E1" w:rsidRDefault="056571E1" w14:paraId="16985890" w14:textId="2268C7BB">
            <w:pPr>
              <w:pStyle w:val="ListParagraph"/>
              <w:spacing w:after="0" w:line="240" w:lineRule="auto"/>
              <w:ind w:left="720"/>
              <w:rPr>
                <w:rFonts w:ascii="Calibri" w:hAnsi="Calibri" w:eastAsia="Times New Roman" w:cs="Calibri"/>
                <w:color w:val="000000" w:themeColor="text1" w:themeTint="FF" w:themeShade="FF"/>
                <w:sz w:val="24"/>
                <w:szCs w:val="24"/>
                <w:highlight w:val="cyan"/>
                <w:lang w:eastAsia="en-GB"/>
              </w:rPr>
            </w:pPr>
          </w:p>
          <w:p w:rsidRPr="00D074D2" w:rsidR="00D074D2" w:rsidP="056571E1" w:rsidRDefault="00D074D2" w14:paraId="76C0F331" w14:noSpellErr="1" w14:textId="36BDAC00">
            <w:pPr>
              <w:pStyle w:val="NoSpacing"/>
              <w:ind w:left="345"/>
              <w:rPr>
                <w:rFonts w:ascii="Calibri" w:hAnsi="Calibri" w:eastAsia="Calibri" w:cs="Calibri" w:asciiTheme="minorAscii" w:hAnsiTheme="minorAscii" w:cstheme="minorAscii"/>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B145E" w:rsidR="00055185" w:rsidP="004D20EC" w:rsidRDefault="00AA4E9F" w14:paraId="42390533" w14:textId="369290C0">
            <w:pPr>
              <w:pStyle w:val="ListParagraph"/>
              <w:numPr>
                <w:ilvl w:val="0"/>
                <w:numId w:val="11"/>
              </w:numPr>
              <w:spacing w:after="0" w:line="240" w:lineRule="auto"/>
              <w:ind w:left="405"/>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Retrieval in class starter</w:t>
            </w:r>
          </w:p>
          <w:p w:rsidRPr="006B145E" w:rsidR="005A6156" w:rsidP="004D20EC" w:rsidRDefault="005A6156" w14:paraId="2FC7EF24" w14:textId="32919FA0">
            <w:pPr>
              <w:pStyle w:val="ListParagraph"/>
              <w:numPr>
                <w:ilvl w:val="0"/>
                <w:numId w:val="11"/>
              </w:numPr>
              <w:spacing w:after="0" w:line="240" w:lineRule="auto"/>
              <w:ind w:left="405"/>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Prior knowledge whiteboard questions</w:t>
            </w:r>
          </w:p>
          <w:p w:rsidRPr="006B145E" w:rsidR="005A6156" w:rsidP="004D20EC" w:rsidRDefault="005A6156" w14:paraId="633E92CA" w14:textId="0D7B4BED">
            <w:pPr>
              <w:pStyle w:val="ListParagraph"/>
              <w:numPr>
                <w:ilvl w:val="0"/>
                <w:numId w:val="11"/>
              </w:numPr>
              <w:spacing w:after="0" w:line="240" w:lineRule="auto"/>
              <w:ind w:left="405"/>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6B145E" w:rsidR="00AA4E9F" w:rsidP="004D20EC" w:rsidRDefault="00AA4E9F" w14:paraId="17F91AC8" w14:textId="4A3C392D">
            <w:pPr>
              <w:pStyle w:val="ListParagraph"/>
              <w:numPr>
                <w:ilvl w:val="0"/>
                <w:numId w:val="10"/>
              </w:numPr>
              <w:spacing w:after="0" w:line="240" w:lineRule="auto"/>
              <w:ind w:left="371"/>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Key Vocabulary</w:t>
            </w:r>
            <w:r w:rsidRPr="006B145E" w:rsidR="005A6156">
              <w:rPr>
                <w:rFonts w:ascii="Calibri" w:hAnsi="Calibri" w:eastAsia="Calibri" w:cs="Times New Roman"/>
                <w:bCs/>
                <w:color w:val="000000"/>
                <w:sz w:val="24"/>
                <w:szCs w:val="24"/>
              </w:rPr>
              <w:t xml:space="preserve"> in Retrieval starters</w:t>
            </w:r>
          </w:p>
          <w:p w:rsidRPr="006B145E" w:rsidR="00AA4E9F" w:rsidP="004D20EC" w:rsidRDefault="005A6156" w14:paraId="3EF4F021"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True and False Tasks</w:t>
            </w:r>
          </w:p>
          <w:p w:rsidRPr="006B145E" w:rsidR="005A6156" w:rsidP="004D20EC" w:rsidRDefault="005A6156" w14:paraId="06965465"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B9A3902" w:rsidR="005A6156">
              <w:rPr>
                <w:rFonts w:ascii="Calibri" w:hAnsi="Calibri" w:eastAsia="Calibri" w:cs="Times New Roman"/>
                <w:color w:val="000000" w:themeColor="text1" w:themeTint="FF" w:themeShade="FF"/>
                <w:sz w:val="24"/>
                <w:szCs w:val="24"/>
              </w:rPr>
              <w:t>Problem Solving Tasks</w:t>
            </w:r>
          </w:p>
          <w:p w:rsidRPr="006B145E" w:rsidR="00E65BFD" w:rsidP="00E65BFD" w:rsidRDefault="00E65BFD" w14:paraId="7292301D" w14:textId="4EAE293B">
            <w:pPr>
              <w:pStyle w:val="ListParagraph"/>
              <w:spacing w:after="0" w:line="240" w:lineRule="auto"/>
              <w:ind w:left="371"/>
              <w:rPr>
                <w:rFonts w:ascii="Calibri" w:hAnsi="Calibri" w:eastAsia="Calibri" w:cs="Times New Roman"/>
                <w:bCs/>
                <w:color w:val="000000"/>
                <w:sz w:val="24"/>
                <w:szCs w:val="24"/>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1077CC" w:rsidP="5F524CBF" w:rsidRDefault="001077CC" w14:paraId="6D9DFF88"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1077CC">
              <w:rPr>
                <w:rFonts w:ascii="Calibri" w:hAnsi="Calibri" w:eastAsia="Calibri" w:cs="Times New Roman"/>
                <w:color w:val="000000" w:themeColor="text1" w:themeTint="FF" w:themeShade="FF"/>
                <w:sz w:val="24"/>
                <w:szCs w:val="24"/>
              </w:rPr>
              <w:t>Personal skills</w:t>
            </w:r>
            <w:r>
              <w:br/>
            </w:r>
            <w:r w:rsidRPr="5F524CBF" w:rsidR="001077CC">
              <w:rPr>
                <w:rFonts w:ascii="Calibri" w:hAnsi="Calibri" w:eastAsia="Calibri" w:cs="Times New Roman"/>
                <w:color w:val="000000" w:themeColor="text1" w:themeTint="FF" w:themeShade="FF"/>
                <w:sz w:val="24"/>
                <w:szCs w:val="24"/>
              </w:rPr>
              <w:t xml:space="preserve">- </w:t>
            </w:r>
            <w:r w:rsidRPr="5F524CBF" w:rsidR="004665C7">
              <w:rPr>
                <w:rFonts w:ascii="Calibri" w:hAnsi="Calibri" w:eastAsia="Calibri" w:cs="Times New Roman"/>
                <w:color w:val="000000" w:themeColor="text1" w:themeTint="FF" w:themeShade="FF"/>
                <w:sz w:val="24"/>
                <w:szCs w:val="24"/>
              </w:rPr>
              <w:t>Thinking and problem solving</w:t>
            </w:r>
            <w:r>
              <w:br/>
            </w:r>
            <w:r w:rsidRPr="5F524CBF" w:rsidR="004665C7">
              <w:rPr>
                <w:rFonts w:ascii="Calibri" w:hAnsi="Calibri" w:eastAsia="Calibri" w:cs="Times New Roman"/>
                <w:color w:val="000000" w:themeColor="text1" w:themeTint="FF" w:themeShade="FF"/>
                <w:sz w:val="24"/>
                <w:szCs w:val="24"/>
              </w:rPr>
              <w:t>- Working together and communicating</w:t>
            </w:r>
            <w:r>
              <w:br/>
            </w:r>
          </w:p>
          <w:p w:rsidRPr="006B145E" w:rsidR="004665C7" w:rsidP="5F524CBF" w:rsidRDefault="004665C7" w14:paraId="6D4CB57A" w14:textId="2496392B">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4665C7">
              <w:rPr>
                <w:rFonts w:ascii="Calibri" w:hAnsi="Calibri" w:eastAsia="Calibri" w:cs="Times New Roman"/>
                <w:color w:val="000000" w:themeColor="text1" w:themeTint="FF" w:themeShade="FF"/>
                <w:sz w:val="24"/>
                <w:szCs w:val="24"/>
              </w:rPr>
              <w:t>Fundamental skills</w:t>
            </w:r>
            <w:r>
              <w:br/>
            </w:r>
            <w:r w:rsidRPr="5F524CBF" w:rsidR="004665C7">
              <w:rPr>
                <w:rFonts w:ascii="Calibri" w:hAnsi="Calibri" w:eastAsia="Calibri" w:cs="Times New Roman"/>
                <w:color w:val="000000" w:themeColor="text1" w:themeTint="FF" w:themeShade="FF"/>
                <w:sz w:val="24"/>
                <w:szCs w:val="24"/>
              </w:rPr>
              <w:t>- Using numbers effectively</w:t>
            </w:r>
            <w:r>
              <w:br/>
            </w:r>
            <w:r w:rsidRPr="5F524CBF" w:rsidR="004665C7">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AD4A74" w:rsidP="004D20EC" w:rsidRDefault="005A6156" w14:paraId="6CF33531" w14:textId="321BECFB">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4665C7" w:rsidP="004D20EC" w:rsidRDefault="004665C7" w14:paraId="745F2229" w14:textId="18FB2952">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4665C7" w:rsidP="004D20EC" w:rsidRDefault="004665C7" w14:paraId="5E809D10" w14:textId="03D653AA">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5A6156" w:rsidP="004D20EC" w:rsidRDefault="005A6156" w14:paraId="6EA9975F"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6B145E" w:rsidR="005A6156" w:rsidP="004D20EC" w:rsidRDefault="005A6156" w14:paraId="32DB0DB8" w14:textId="438672ED">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Term Tests</w:t>
            </w:r>
          </w:p>
        </w:tc>
      </w:tr>
      <w:tr w:rsidRPr="002607ED" w:rsidR="004D20EC" w:rsidTr="5F524CBF" w14:paraId="0CF9E15B"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4D20EC" w:rsidP="004D20EC" w:rsidRDefault="004D20EC" w14:paraId="45CEEBE9" w14:textId="28703E1C">
            <w:pPr>
              <w:spacing w:after="0" w:line="240" w:lineRule="auto"/>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4D20EC" w:rsidP="0C69201B" w:rsidRDefault="004D20EC" w14:paraId="2E3D17CC" w14:textId="42684F12">
            <w:pPr>
              <w:pStyle w:val="Normal"/>
              <w:suppressLineNumbers w:val="0"/>
              <w:bidi w:val="0"/>
              <w:spacing w:before="0" w:beforeAutospacing="off" w:after="200" w:afterAutospacing="off" w:line="276" w:lineRule="auto"/>
              <w:ind w:left="0" w:right="0"/>
              <w:jc w:val="center"/>
            </w:pPr>
            <w:r w:rsidRPr="0C69201B" w:rsidR="62771498">
              <w:rPr>
                <w:rFonts w:ascii="Calibri" w:hAnsi="Calibri" w:eastAsia="Calibri" w:cs="Times New Roman"/>
                <w:b w:val="1"/>
                <w:bCs w:val="1"/>
                <w:color w:val="000000" w:themeColor="text1" w:themeTint="FF" w:themeShade="FF"/>
                <w:sz w:val="28"/>
                <w:szCs w:val="28"/>
              </w:rPr>
              <w:t>Percentages</w:t>
            </w:r>
          </w:p>
        </w:tc>
        <w:tc>
          <w:tcPr>
            <w:tcW w:w="3810" w:type="dxa"/>
            <w:tcBorders>
              <w:top w:val="single" w:color="auto" w:sz="4" w:space="0"/>
              <w:left w:val="single" w:color="auto" w:sz="4" w:space="0"/>
              <w:bottom w:val="single" w:color="auto" w:sz="4" w:space="0"/>
              <w:right w:val="single" w:color="auto" w:sz="4" w:space="0"/>
            </w:tcBorders>
            <w:tcMar/>
          </w:tcPr>
          <w:p w:rsidRPr="00D074D2" w:rsidR="004D20EC" w:rsidP="0C69201B" w:rsidRDefault="004D20EC" w14:paraId="0ACC60C6" w14:textId="7590B18C">
            <w:pPr>
              <w:pStyle w:val="ListParagraph"/>
              <w:numPr>
                <w:ilvl w:val="0"/>
                <w:numId w:val="10"/>
              </w:numPr>
              <w:spacing w:after="0" w:line="240" w:lineRule="auto"/>
              <w:ind/>
              <w:rPr>
                <w:rFonts w:ascii="Calibri" w:hAnsi="Calibri" w:eastAsia="Times New Roman" w:cs="Calibri"/>
                <w:color w:val="000000" w:themeColor="text1" w:themeTint="FF" w:themeShade="FF"/>
                <w:sz w:val="24"/>
                <w:szCs w:val="24"/>
                <w:lang w:eastAsia="en-GB"/>
              </w:rPr>
            </w:pPr>
            <w:r w:rsidRPr="0C69201B" w:rsidR="62771498">
              <w:rPr>
                <w:rFonts w:ascii="Calibri" w:hAnsi="Calibri" w:eastAsia="Times New Roman" w:cs="Calibri"/>
                <w:color w:val="000000" w:themeColor="text1" w:themeTint="FF" w:themeShade="FF"/>
                <w:sz w:val="24"/>
                <w:szCs w:val="24"/>
                <w:lang w:eastAsia="en-GB"/>
              </w:rPr>
              <w:t>Step 1 Percentage increase and decrease</w:t>
            </w:r>
          </w:p>
          <w:p w:rsidRPr="00D074D2" w:rsidR="004D20EC" w:rsidP="0C69201B" w:rsidRDefault="004D20EC" w14:paraId="2DFB7F7C" w14:textId="259119CC">
            <w:pPr>
              <w:pStyle w:val="ListParagraph"/>
              <w:numPr>
                <w:ilvl w:val="0"/>
                <w:numId w:val="10"/>
              </w:numPr>
              <w:ind/>
              <w:rPr>
                <w:sz w:val="22"/>
                <w:szCs w:val="22"/>
              </w:rPr>
            </w:pPr>
            <w:r w:rsidR="62771498">
              <w:rPr/>
              <w:t>Step 2 Express a change as a percentage</w:t>
            </w:r>
          </w:p>
          <w:p w:rsidRPr="00D074D2" w:rsidR="004D20EC" w:rsidP="0C69201B" w:rsidRDefault="004D20EC" w14:paraId="66ED5156" w14:textId="6C445665">
            <w:pPr>
              <w:pStyle w:val="ListParagraph"/>
              <w:numPr>
                <w:ilvl w:val="0"/>
                <w:numId w:val="10"/>
              </w:numPr>
              <w:ind/>
              <w:rPr>
                <w:sz w:val="22"/>
                <w:szCs w:val="22"/>
              </w:rPr>
            </w:pPr>
            <w:r w:rsidR="62771498">
              <w:rPr/>
              <w:t>Step 3 Find the original value after a percentage change</w:t>
            </w:r>
          </w:p>
          <w:p w:rsidRPr="00D074D2" w:rsidR="004D20EC" w:rsidP="0C69201B" w:rsidRDefault="004D20EC" w14:paraId="472864D4" w14:textId="68B0C740">
            <w:pPr>
              <w:pStyle w:val="ListParagraph"/>
              <w:numPr>
                <w:ilvl w:val="0"/>
                <w:numId w:val="10"/>
              </w:numPr>
              <w:ind/>
              <w:rPr>
                <w:sz w:val="22"/>
                <w:szCs w:val="22"/>
              </w:rPr>
            </w:pPr>
            <w:r w:rsidR="62771498">
              <w:rPr/>
              <w:t>Step 4 Solve problems with percentages (non-calculator)</w:t>
            </w:r>
          </w:p>
          <w:p w:rsidRPr="00D074D2" w:rsidR="004D20EC" w:rsidP="0C69201B" w:rsidRDefault="004D20EC" w14:paraId="71ED885D" w14:textId="0C7A9FF5">
            <w:pPr>
              <w:pStyle w:val="ListParagraph"/>
              <w:numPr>
                <w:ilvl w:val="0"/>
                <w:numId w:val="10"/>
              </w:numPr>
              <w:ind/>
              <w:rPr>
                <w:sz w:val="22"/>
                <w:szCs w:val="22"/>
              </w:rPr>
            </w:pPr>
            <w:r w:rsidR="62771498">
              <w:rPr/>
              <w:t>Step 5 Solve problems with percentages (calculator)</w:t>
            </w:r>
          </w:p>
          <w:p w:rsidRPr="00D074D2" w:rsidR="004D20EC" w:rsidP="0C69201B" w:rsidRDefault="004D20EC" w14:paraId="5322F832" w14:textId="02C5BB3A">
            <w:pPr>
              <w:pStyle w:val="ListParagraph"/>
              <w:numPr>
                <w:ilvl w:val="0"/>
                <w:numId w:val="10"/>
              </w:numPr>
              <w:ind/>
              <w:rPr>
                <w:sz w:val="22"/>
                <w:szCs w:val="22"/>
              </w:rPr>
            </w:pPr>
            <w:r w:rsidR="62771498">
              <w:rPr/>
              <w:t>Step 6 Repeated percentage change</w:t>
            </w:r>
          </w:p>
          <w:p w:rsidRPr="00D074D2" w:rsidR="004D20EC" w:rsidP="0C69201B" w:rsidRDefault="004D20EC" w14:paraId="09DD07DD" w14:textId="7DF4575C">
            <w:pPr>
              <w:pStyle w:val="ListParagraph"/>
              <w:numPr>
                <w:ilvl w:val="0"/>
                <w:numId w:val="10"/>
              </w:numPr>
              <w:ind/>
              <w:rPr>
                <w:sz w:val="22"/>
                <w:szCs w:val="22"/>
              </w:rPr>
            </w:pPr>
            <w:r w:rsidR="62771498">
              <w:rPr/>
              <w:t>Step 7 Understand interest</w:t>
            </w:r>
          </w:p>
          <w:p w:rsidRPr="00D074D2" w:rsidR="004D20EC" w:rsidP="0C69201B" w:rsidRDefault="004D20EC" w14:paraId="31A00FDF" w14:textId="68CCF08A">
            <w:pPr>
              <w:pStyle w:val="ListParagraph"/>
              <w:numPr>
                <w:ilvl w:val="0"/>
                <w:numId w:val="10"/>
              </w:numPr>
              <w:ind/>
              <w:rPr>
                <w:sz w:val="22"/>
                <w:szCs w:val="22"/>
              </w:rPr>
            </w:pPr>
            <w:r w:rsidR="62771498">
              <w:rPr/>
              <w:t>Step 8 Simple interest</w:t>
            </w:r>
          </w:p>
          <w:p w:rsidRPr="00D074D2" w:rsidR="004D20EC" w:rsidP="0C69201B" w:rsidRDefault="004D20EC" w14:paraId="78C6B1E4" w14:textId="510A0127">
            <w:pPr>
              <w:pStyle w:val="ListParagraph"/>
              <w:numPr>
                <w:ilvl w:val="0"/>
                <w:numId w:val="10"/>
              </w:numPr>
              <w:ind/>
              <w:rPr>
                <w:sz w:val="22"/>
                <w:szCs w:val="22"/>
              </w:rPr>
            </w:pPr>
            <w:r w:rsidR="62771498">
              <w:rPr/>
              <w:t>Step 9 Compound interest</w:t>
            </w: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4D20EC" w:rsidP="004D20EC" w:rsidRDefault="004D20EC" w14:paraId="439D4641" w14:textId="77777777">
            <w:pPr>
              <w:pStyle w:val="ListParagraph"/>
              <w:numPr>
                <w:ilvl w:val="0"/>
                <w:numId w:val="10"/>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4D20EC" w:rsidP="004D20EC" w:rsidRDefault="004D20EC" w14:paraId="039CF858" w14:textId="77777777">
            <w:pPr>
              <w:pStyle w:val="ListParagraph"/>
              <w:numPr>
                <w:ilvl w:val="0"/>
                <w:numId w:val="10"/>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4D20EC" w:rsidP="004D20EC" w:rsidRDefault="004D20EC" w14:paraId="79A36E49" w14:textId="37EFFB72">
            <w:pPr>
              <w:pStyle w:val="ListParagraph"/>
              <w:numPr>
                <w:ilvl w:val="0"/>
                <w:numId w:val="10"/>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 xml:space="preserve">End of Topic Unit Test Intervention </w:t>
            </w:r>
            <w:r w:rsidRPr="004D20EC">
              <w:rPr>
                <w:rFonts w:ascii="Calibri" w:hAnsi="Calibri" w:eastAsia="Calibri" w:cs="Times New Roman"/>
                <w:bCs/>
                <w:color w:val="000000"/>
                <w:sz w:val="24"/>
                <w:szCs w:val="24"/>
              </w:rPr>
              <w:t>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4D20EC" w:rsidP="004D20EC" w:rsidRDefault="004D20EC" w14:paraId="4EE6DCF4"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4D20EC" w:rsidP="004D20EC" w:rsidRDefault="004D20EC" w14:paraId="09B75955"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4D20EC" w:rsidP="0C69201B" w:rsidRDefault="004D20EC" w14:paraId="0DCAED78" w14:textId="60056668">
            <w:pPr>
              <w:pStyle w:val="ListParagraph"/>
              <w:numPr>
                <w:ilvl w:val="0"/>
                <w:numId w:val="10"/>
              </w:numPr>
              <w:spacing w:after="0" w:line="240" w:lineRule="auto"/>
              <w:ind w:left="371"/>
              <w:rPr>
                <w:rFonts w:ascii="Calibri" w:hAnsi="Calibri" w:eastAsia="Calibri" w:cs="Times New Roman"/>
                <w:color w:val="000000"/>
                <w:sz w:val="24"/>
                <w:szCs w:val="24"/>
              </w:rPr>
            </w:pPr>
            <w:r w:rsidRPr="0C69201B" w:rsidR="004D20EC">
              <w:rPr>
                <w:rFonts w:ascii="Calibri" w:hAnsi="Calibri" w:eastAsia="Calibri" w:cs="Times New Roman"/>
                <w:color w:val="000000" w:themeColor="text1" w:themeTint="FF" w:themeShade="FF"/>
                <w:sz w:val="24"/>
                <w:szCs w:val="24"/>
              </w:rPr>
              <w:t>Problem Solving Tasks</w:t>
            </w: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4D20EC" w:rsidP="5F524CBF" w:rsidRDefault="004D20EC" w14:paraId="3DA4F2E2"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4D20EC">
              <w:rPr>
                <w:rFonts w:ascii="Calibri" w:hAnsi="Calibri" w:eastAsia="Calibri" w:cs="Times New Roman"/>
                <w:color w:val="000000" w:themeColor="text1" w:themeTint="FF" w:themeShade="FF"/>
                <w:sz w:val="24"/>
                <w:szCs w:val="24"/>
              </w:rPr>
              <w:t>Personal skills</w:t>
            </w:r>
            <w:r>
              <w:br/>
            </w:r>
            <w:r w:rsidRPr="5F524CBF" w:rsidR="004D20EC">
              <w:rPr>
                <w:rFonts w:ascii="Calibri" w:hAnsi="Calibri" w:eastAsia="Calibri" w:cs="Times New Roman"/>
                <w:color w:val="000000" w:themeColor="text1" w:themeTint="FF" w:themeShade="FF"/>
                <w:sz w:val="24"/>
                <w:szCs w:val="24"/>
              </w:rPr>
              <w:t>- Thinking and problem solving</w:t>
            </w:r>
            <w:r>
              <w:br/>
            </w:r>
            <w:r w:rsidRPr="5F524CBF" w:rsidR="004D20EC">
              <w:rPr>
                <w:rFonts w:ascii="Calibri" w:hAnsi="Calibri" w:eastAsia="Calibri" w:cs="Times New Roman"/>
                <w:color w:val="000000" w:themeColor="text1" w:themeTint="FF" w:themeShade="FF"/>
                <w:sz w:val="24"/>
                <w:szCs w:val="24"/>
              </w:rPr>
              <w:t xml:space="preserve">- Working together and </w:t>
            </w:r>
            <w:r w:rsidRPr="5F524CBF" w:rsidR="004D20EC">
              <w:rPr>
                <w:rFonts w:ascii="Calibri" w:hAnsi="Calibri" w:eastAsia="Calibri" w:cs="Times New Roman"/>
                <w:color w:val="000000" w:themeColor="text1" w:themeTint="FF" w:themeShade="FF"/>
                <w:sz w:val="24"/>
                <w:szCs w:val="24"/>
              </w:rPr>
              <w:t>communicating</w:t>
            </w:r>
            <w:r>
              <w:br/>
            </w:r>
          </w:p>
          <w:p w:rsidRPr="004D20EC" w:rsidR="004D20EC" w:rsidP="5F524CBF" w:rsidRDefault="004D20EC" w14:paraId="3D04CD51" w14:textId="7C069B7E">
            <w:pPr>
              <w:spacing w:after="0" w:line="240" w:lineRule="auto"/>
              <w:ind w:left="270"/>
              <w:rPr>
                <w:rFonts w:ascii="Calibri" w:hAnsi="Calibri" w:eastAsia="Calibri" w:cs="Times New Roman"/>
                <w:color w:val="000000"/>
                <w:sz w:val="24"/>
                <w:szCs w:val="24"/>
              </w:rPr>
            </w:pPr>
            <w:r w:rsidRPr="5F524CBF" w:rsidR="004D20EC">
              <w:rPr>
                <w:rFonts w:ascii="Calibri" w:hAnsi="Calibri" w:eastAsia="Calibri" w:cs="Times New Roman"/>
                <w:color w:val="000000" w:themeColor="text1" w:themeTint="FF" w:themeShade="FF"/>
                <w:sz w:val="24"/>
                <w:szCs w:val="24"/>
              </w:rPr>
              <w:t>Fundamental skills</w:t>
            </w:r>
            <w:r>
              <w:br/>
            </w:r>
            <w:r w:rsidRPr="5F524CBF" w:rsidR="004D20EC">
              <w:rPr>
                <w:rFonts w:ascii="Calibri" w:hAnsi="Calibri" w:eastAsia="Calibri" w:cs="Times New Roman"/>
                <w:color w:val="000000" w:themeColor="text1" w:themeTint="FF" w:themeShade="FF"/>
                <w:sz w:val="24"/>
                <w:szCs w:val="24"/>
              </w:rPr>
              <w:t>- Using numbers effectively</w:t>
            </w:r>
            <w:r>
              <w:br/>
            </w:r>
            <w:r w:rsidRPr="5F524CBF" w:rsidR="004D20EC">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4D20EC" w:rsidP="004D20EC" w:rsidRDefault="004D20EC" w14:paraId="24883759"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4D20EC" w:rsidP="004D20EC" w:rsidRDefault="004D20EC" w14:paraId="18C00D81"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4D20EC" w:rsidP="004D20EC" w:rsidRDefault="004D20EC" w14:paraId="1AD2BBDF"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4D20EC" w:rsidP="004D20EC" w:rsidRDefault="004D20EC" w14:paraId="217E21B8"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4D20EC" w:rsidP="004D20EC" w:rsidRDefault="004D20EC" w14:paraId="7C456328" w14:textId="7EE06329">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2607ED" w:rsidR="004D20EC" w:rsidTr="5F524CBF" w14:paraId="154A7D17"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4D20EC" w:rsidP="004D20EC" w:rsidRDefault="004D20EC" w14:paraId="0792DD78" w14:textId="750B8725">
            <w:pPr>
              <w:spacing w:after="0" w:line="240" w:lineRule="auto"/>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4D20EC" w:rsidP="0C69201B" w:rsidRDefault="004D20EC" w14:paraId="2846E62A" w14:textId="749A4C6E">
            <w:pPr>
              <w:pStyle w:val="Normal"/>
              <w:suppressLineNumbers w:val="0"/>
              <w:bidi w:val="0"/>
              <w:spacing w:before="0" w:beforeAutospacing="off" w:after="200" w:afterAutospacing="off" w:line="276" w:lineRule="auto"/>
              <w:ind w:left="0" w:right="0"/>
              <w:jc w:val="center"/>
            </w:pPr>
            <w:r w:rsidRPr="0C69201B" w:rsidR="60699561">
              <w:rPr>
                <w:rFonts w:ascii="Calibri" w:hAnsi="Calibri" w:eastAsia="Calibri" w:cs="Times New Roman"/>
                <w:b w:val="1"/>
                <w:bCs w:val="1"/>
                <w:color w:val="000000" w:themeColor="text1" w:themeTint="FF" w:themeShade="FF"/>
                <w:sz w:val="28"/>
                <w:szCs w:val="28"/>
              </w:rPr>
              <w:t>Area and Volume</w:t>
            </w:r>
          </w:p>
        </w:tc>
        <w:tc>
          <w:tcPr>
            <w:tcW w:w="3810" w:type="dxa"/>
            <w:tcBorders>
              <w:top w:val="single" w:color="auto" w:sz="4" w:space="0"/>
              <w:left w:val="single" w:color="auto" w:sz="4" w:space="0"/>
              <w:bottom w:val="single" w:color="auto" w:sz="4" w:space="0"/>
              <w:right w:val="single" w:color="auto" w:sz="4" w:space="0"/>
            </w:tcBorders>
            <w:tcMar/>
          </w:tcPr>
          <w:p w:rsidR="60699561" w:rsidP="0C69201B" w:rsidRDefault="60699561" w14:paraId="24453F07" w14:textId="68F4D510">
            <w:pPr>
              <w:pStyle w:val="ListParagraph"/>
              <w:numPr>
                <w:ilvl w:val="0"/>
                <w:numId w:val="13"/>
              </w:numPr>
              <w:spacing w:after="0" w:line="240" w:lineRule="auto"/>
              <w:rPr>
                <w:rFonts w:ascii="Calibri" w:hAnsi="Calibri" w:eastAsia="Times New Roman" w:cs="Calibri"/>
                <w:color w:val="000000" w:themeColor="text1" w:themeTint="FF" w:themeShade="FF"/>
                <w:sz w:val="24"/>
                <w:szCs w:val="24"/>
                <w:lang w:eastAsia="en-GB"/>
              </w:rPr>
            </w:pPr>
            <w:r w:rsidRPr="0C69201B" w:rsidR="60699561">
              <w:rPr>
                <w:rFonts w:ascii="Calibri" w:hAnsi="Calibri" w:eastAsia="Times New Roman" w:cs="Calibri"/>
                <w:color w:val="000000" w:themeColor="text1" w:themeTint="FF" w:themeShade="FF"/>
                <w:sz w:val="24"/>
                <w:szCs w:val="24"/>
                <w:lang w:eastAsia="en-GB"/>
              </w:rPr>
              <w:t>Step 1 Nets</w:t>
            </w:r>
          </w:p>
          <w:p w:rsidR="60699561" w:rsidP="0C69201B" w:rsidRDefault="60699561" w14:paraId="35B46A52" w14:textId="2019BBBE">
            <w:pPr>
              <w:pStyle w:val="ListParagraph"/>
              <w:numPr>
                <w:ilvl w:val="0"/>
                <w:numId w:val="13"/>
              </w:numPr>
              <w:rPr>
                <w:sz w:val="22"/>
                <w:szCs w:val="22"/>
              </w:rPr>
            </w:pPr>
            <w:r w:rsidR="60699561">
              <w:rPr/>
              <w:t>Step 2 Area of a 2-D shape</w:t>
            </w:r>
          </w:p>
          <w:p w:rsidR="60699561" w:rsidP="0C69201B" w:rsidRDefault="60699561" w14:paraId="75BF7DB6" w14:textId="2126D402">
            <w:pPr>
              <w:pStyle w:val="ListParagraph"/>
              <w:numPr>
                <w:ilvl w:val="0"/>
                <w:numId w:val="13"/>
              </w:numPr>
              <w:rPr>
                <w:sz w:val="22"/>
                <w:szCs w:val="22"/>
              </w:rPr>
            </w:pPr>
            <w:r w:rsidR="60699561">
              <w:rPr/>
              <w:t>Step 3 Area and circumference of a circle</w:t>
            </w:r>
          </w:p>
          <w:p w:rsidR="60699561" w:rsidP="0C69201B" w:rsidRDefault="60699561" w14:paraId="771E7A96" w14:textId="1B5F4164">
            <w:pPr>
              <w:pStyle w:val="ListParagraph"/>
              <w:numPr>
                <w:ilvl w:val="0"/>
                <w:numId w:val="13"/>
              </w:numPr>
              <w:rPr>
                <w:sz w:val="22"/>
                <w:szCs w:val="22"/>
              </w:rPr>
            </w:pPr>
            <w:r w:rsidR="60699561">
              <w:rPr/>
              <w:t>Step 4 Surface area of cubes and cuboids</w:t>
            </w:r>
          </w:p>
          <w:p w:rsidR="60699561" w:rsidP="0C69201B" w:rsidRDefault="60699561" w14:paraId="53DCB338" w14:textId="6826D133">
            <w:pPr>
              <w:pStyle w:val="ListParagraph"/>
              <w:numPr>
                <w:ilvl w:val="0"/>
                <w:numId w:val="13"/>
              </w:numPr>
              <w:rPr>
                <w:sz w:val="22"/>
                <w:szCs w:val="22"/>
              </w:rPr>
            </w:pPr>
            <w:r w:rsidR="60699561">
              <w:rPr/>
              <w:t>Step 5 Surface area of a triangular prism (E)</w:t>
            </w:r>
          </w:p>
          <w:p w:rsidR="60699561" w:rsidP="0C69201B" w:rsidRDefault="60699561" w14:paraId="5E9DDA35" w14:textId="01DCAEB8">
            <w:pPr>
              <w:pStyle w:val="ListParagraph"/>
              <w:numPr>
                <w:ilvl w:val="0"/>
                <w:numId w:val="13"/>
              </w:numPr>
              <w:rPr>
                <w:sz w:val="22"/>
                <w:szCs w:val="22"/>
              </w:rPr>
            </w:pPr>
            <w:r w:rsidR="60699561">
              <w:rPr/>
              <w:t>Step 6 Surface area of a cylinder (E)</w:t>
            </w:r>
          </w:p>
          <w:p w:rsidR="60699561" w:rsidP="0C69201B" w:rsidRDefault="60699561" w14:paraId="3F2D09F1" w14:textId="711ECD5D">
            <w:pPr>
              <w:pStyle w:val="ListParagraph"/>
              <w:numPr>
                <w:ilvl w:val="0"/>
                <w:numId w:val="13"/>
              </w:numPr>
              <w:rPr>
                <w:sz w:val="22"/>
                <w:szCs w:val="22"/>
              </w:rPr>
            </w:pPr>
            <w:r w:rsidR="60699561">
              <w:rPr/>
              <w:t>Step 7 Volume of a prism</w:t>
            </w:r>
          </w:p>
          <w:p w:rsidR="60699561" w:rsidP="0C69201B" w:rsidRDefault="60699561" w14:paraId="40C7150A" w14:textId="4CC5A786">
            <w:pPr>
              <w:pStyle w:val="ListParagraph"/>
              <w:numPr>
                <w:ilvl w:val="0"/>
                <w:numId w:val="13"/>
              </w:numPr>
              <w:rPr>
                <w:sz w:val="22"/>
                <w:szCs w:val="22"/>
              </w:rPr>
            </w:pPr>
            <w:r w:rsidR="60699561">
              <w:rPr/>
              <w:t>Step 8 Volume of a cylinder</w:t>
            </w:r>
          </w:p>
          <w:p w:rsidR="60699561" w:rsidP="0C69201B" w:rsidRDefault="60699561" w14:paraId="7CD27F5B" w14:textId="194CC222">
            <w:pPr>
              <w:pStyle w:val="ListParagraph"/>
              <w:numPr>
                <w:ilvl w:val="0"/>
                <w:numId w:val="13"/>
              </w:numPr>
              <w:rPr>
                <w:sz w:val="22"/>
                <w:szCs w:val="22"/>
                <w:highlight w:val="cyan"/>
              </w:rPr>
            </w:pPr>
            <w:r w:rsidRPr="0C69201B" w:rsidR="60699561">
              <w:rPr>
                <w:highlight w:val="cyan"/>
              </w:rPr>
              <w:t xml:space="preserve">Step 9 Volume of cones, </w:t>
            </w:r>
            <w:r w:rsidRPr="0C69201B" w:rsidR="60699561">
              <w:rPr>
                <w:highlight w:val="cyan"/>
              </w:rPr>
              <w:t>pyramids</w:t>
            </w:r>
            <w:r w:rsidRPr="0C69201B" w:rsidR="60699561">
              <w:rPr>
                <w:highlight w:val="cyan"/>
              </w:rPr>
              <w:t xml:space="preserve"> and spheres (E)</w:t>
            </w:r>
          </w:p>
          <w:p w:rsidR="60699561" w:rsidP="0C69201B" w:rsidRDefault="60699561" w14:paraId="2D58378F" w14:textId="7C069C1B">
            <w:pPr>
              <w:pStyle w:val="ListParagraph"/>
              <w:numPr>
                <w:ilvl w:val="0"/>
                <w:numId w:val="13"/>
              </w:numPr>
              <w:rPr>
                <w:sz w:val="22"/>
                <w:szCs w:val="22"/>
                <w:highlight w:val="cyan"/>
              </w:rPr>
            </w:pPr>
            <w:r w:rsidRPr="0C69201B" w:rsidR="60699561">
              <w:rPr>
                <w:highlight w:val="cyan"/>
              </w:rPr>
              <w:t>Step 10 Convert metric units of area and volume (E)</w:t>
            </w:r>
          </w:p>
          <w:p w:rsidRPr="004A2BFA" w:rsidR="004D20EC" w:rsidP="004D20EC" w:rsidRDefault="004D20EC" w14:paraId="42F89B1F" w14:textId="4D0A2553">
            <w:pPr>
              <w:pStyle w:val="NoSpacing"/>
              <w:tabs>
                <w:tab w:val="left" w:pos="1453"/>
              </w:tabs>
              <w:rPr>
                <w:rFonts w:eastAsia="Calibri" w:asciiTheme="minorHAnsi" w:hAnsiTheme="minorHAnsi" w:cstheme="minorHAnsi"/>
                <w:bCs/>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4D20EC" w:rsidP="004D20EC" w:rsidRDefault="004D20EC" w14:paraId="7DF66CD0" w14:textId="77777777">
            <w:pPr>
              <w:pStyle w:val="ListParagraph"/>
              <w:numPr>
                <w:ilvl w:val="0"/>
                <w:numId w:val="11"/>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4D20EC" w:rsidP="004D20EC" w:rsidRDefault="004D20EC" w14:paraId="22182407" w14:textId="77777777">
            <w:pPr>
              <w:pStyle w:val="ListParagraph"/>
              <w:numPr>
                <w:ilvl w:val="0"/>
                <w:numId w:val="11"/>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4D20EC" w:rsidP="004D20EC" w:rsidRDefault="004D20EC" w14:paraId="5663C123" w14:textId="688A70D9">
            <w:pPr>
              <w:pStyle w:val="ListParagraph"/>
              <w:numPr>
                <w:ilvl w:val="0"/>
                <w:numId w:val="11"/>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4D20EC" w:rsidP="004D20EC" w:rsidRDefault="004D20EC" w14:paraId="4E7DE593"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4D20EC" w:rsidP="004D20EC" w:rsidRDefault="004D20EC" w14:paraId="4EDD0C19"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4D20EC" w:rsidP="004D20EC" w:rsidRDefault="004D20EC" w14:paraId="40D4B966"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4D20EC" w:rsidP="0C69201B" w:rsidRDefault="004D20EC" w14:paraId="4BF5437D" w14:textId="6F68EDFB">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4D20EC" w:rsidP="5F524CBF" w:rsidRDefault="004D20EC" w14:paraId="4EF28F71"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4D20EC">
              <w:rPr>
                <w:rFonts w:ascii="Calibri" w:hAnsi="Calibri" w:eastAsia="Calibri" w:cs="Times New Roman"/>
                <w:color w:val="000000" w:themeColor="text1" w:themeTint="FF" w:themeShade="FF"/>
                <w:sz w:val="24"/>
                <w:szCs w:val="24"/>
              </w:rPr>
              <w:t>Personal skills</w:t>
            </w:r>
            <w:r>
              <w:br/>
            </w:r>
            <w:r w:rsidRPr="5F524CBF" w:rsidR="004D20EC">
              <w:rPr>
                <w:rFonts w:ascii="Calibri" w:hAnsi="Calibri" w:eastAsia="Calibri" w:cs="Times New Roman"/>
                <w:color w:val="000000" w:themeColor="text1" w:themeTint="FF" w:themeShade="FF"/>
                <w:sz w:val="24"/>
                <w:szCs w:val="24"/>
              </w:rPr>
              <w:t>- Thinking and problem solving</w:t>
            </w:r>
            <w:r>
              <w:br/>
            </w:r>
            <w:r w:rsidRPr="5F524CBF" w:rsidR="004D20EC">
              <w:rPr>
                <w:rFonts w:ascii="Calibri" w:hAnsi="Calibri" w:eastAsia="Calibri" w:cs="Times New Roman"/>
                <w:color w:val="000000" w:themeColor="text1" w:themeTint="FF" w:themeShade="FF"/>
                <w:sz w:val="24"/>
                <w:szCs w:val="24"/>
              </w:rPr>
              <w:t>- Working together and communicating</w:t>
            </w:r>
            <w:r>
              <w:br/>
            </w:r>
          </w:p>
          <w:p w:rsidRPr="003561ED" w:rsidR="004D20EC" w:rsidP="5F524CBF" w:rsidRDefault="004D20EC" w14:paraId="1B2B0235" w14:textId="4A75C76E">
            <w:pPr>
              <w:spacing w:after="0" w:line="240" w:lineRule="auto"/>
              <w:ind w:left="270"/>
              <w:rPr>
                <w:rFonts w:ascii="Calibri" w:hAnsi="Calibri" w:eastAsia="Calibri" w:cs="Times New Roman"/>
                <w:color w:val="000000"/>
                <w:sz w:val="20"/>
                <w:szCs w:val="20"/>
              </w:rPr>
            </w:pPr>
            <w:r w:rsidRPr="5F524CBF" w:rsidR="004D20EC">
              <w:rPr>
                <w:rFonts w:ascii="Calibri" w:hAnsi="Calibri" w:eastAsia="Calibri" w:cs="Times New Roman"/>
                <w:color w:val="000000" w:themeColor="text1" w:themeTint="FF" w:themeShade="FF"/>
                <w:sz w:val="24"/>
                <w:szCs w:val="24"/>
              </w:rPr>
              <w:t>Fundamental skills</w:t>
            </w:r>
            <w:r>
              <w:br/>
            </w:r>
            <w:r w:rsidRPr="5F524CBF" w:rsidR="004D20EC">
              <w:rPr>
                <w:rFonts w:ascii="Calibri" w:hAnsi="Calibri" w:eastAsia="Calibri" w:cs="Times New Roman"/>
                <w:color w:val="000000" w:themeColor="text1" w:themeTint="FF" w:themeShade="FF"/>
                <w:sz w:val="24"/>
                <w:szCs w:val="24"/>
              </w:rPr>
              <w:t>- Using numbers effectively</w:t>
            </w:r>
            <w:r>
              <w:br/>
            </w:r>
            <w:r w:rsidRPr="5F524CBF" w:rsidR="004D20EC">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4D20EC" w:rsidP="004D20EC" w:rsidRDefault="004D20EC" w14:paraId="23709796"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4D20EC" w:rsidP="004D20EC" w:rsidRDefault="004D20EC" w14:paraId="31741A0E"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4D20EC" w:rsidP="004D20EC" w:rsidRDefault="004D20EC" w14:paraId="4E184647"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4D20EC" w:rsidP="004D20EC" w:rsidRDefault="004D20EC" w14:paraId="144CFEAB"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4D20EC" w:rsidP="004D20EC" w:rsidRDefault="004D20EC" w14:paraId="5C005F07" w14:textId="68D296AC">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2607ED" w:rsidR="004D20EC" w:rsidTr="5F524CBF" w14:paraId="2343CFF7"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4D20EC" w:rsidP="0C69201B" w:rsidRDefault="004D20EC" w14:paraId="65ADA442" w14:textId="14B2FD49">
            <w:pPr>
              <w:spacing w:after="0" w:line="240" w:lineRule="auto"/>
              <w:rPr>
                <w:rFonts w:ascii="Calibri" w:hAnsi="Calibri" w:eastAsia="Calibri" w:cs="Times New Roman"/>
                <w:b w:val="1"/>
                <w:bCs w:val="1"/>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4D20EC" w:rsidP="6D083489" w:rsidRDefault="004D20EC" w14:paraId="51836E10" w14:textId="0967380C">
            <w:pPr>
              <w:pStyle w:val="ListParagraph"/>
              <w:suppressLineNumbers w:val="0"/>
              <w:bidi w:val="0"/>
              <w:spacing w:before="0" w:beforeAutospacing="off" w:after="0" w:afterAutospacing="off" w:line="240" w:lineRule="auto"/>
              <w:ind w:left="405" w:right="0"/>
              <w:jc w:val="left"/>
            </w:pPr>
            <w:r w:rsidRPr="6D083489" w:rsidR="1A4572C4">
              <w:rPr>
                <w:rFonts w:ascii="Calibri" w:hAnsi="Calibri" w:eastAsia="Calibri" w:cs="Times New Roman"/>
                <w:b w:val="1"/>
                <w:bCs w:val="1"/>
                <w:color w:val="000000" w:themeColor="text1" w:themeTint="FF" w:themeShade="FF"/>
                <w:sz w:val="28"/>
                <w:szCs w:val="28"/>
              </w:rPr>
              <w:t>Equations, Inequalities and Formulae</w:t>
            </w:r>
          </w:p>
        </w:tc>
        <w:tc>
          <w:tcPr>
            <w:tcW w:w="3810" w:type="dxa"/>
            <w:tcBorders>
              <w:top w:val="single" w:color="auto" w:sz="4" w:space="0"/>
              <w:left w:val="single" w:color="auto" w:sz="4" w:space="0"/>
              <w:bottom w:val="single" w:color="auto" w:sz="4" w:space="0"/>
              <w:right w:val="single" w:color="auto" w:sz="4" w:space="0"/>
            </w:tcBorders>
            <w:tcMar/>
          </w:tcPr>
          <w:p w:rsidRPr="00D074D2" w:rsidR="004D20EC" w:rsidP="0C69201B" w:rsidRDefault="004D20EC" w14:paraId="5FDE9F0C" w14:textId="5F42530B">
            <w:pPr>
              <w:pStyle w:val="ListParagraph"/>
              <w:numPr>
                <w:ilvl w:val="0"/>
                <w:numId w:val="13"/>
              </w:numPr>
              <w:ind/>
              <w:rPr>
                <w:sz w:val="22"/>
                <w:szCs w:val="22"/>
              </w:rPr>
            </w:pPr>
            <w:r w:rsidRPr="0C69201B" w:rsidR="1A4572C4">
              <w:rPr>
                <w:sz w:val="22"/>
                <w:szCs w:val="22"/>
              </w:rPr>
              <w:t>Step 1 Solve equations and inequalities</w:t>
            </w:r>
          </w:p>
          <w:p w:rsidRPr="00D074D2" w:rsidR="004D20EC" w:rsidP="0C69201B" w:rsidRDefault="004D20EC" w14:paraId="7943B93E" w14:textId="7E62E9AA">
            <w:pPr>
              <w:pStyle w:val="ListParagraph"/>
              <w:numPr>
                <w:ilvl w:val="0"/>
                <w:numId w:val="13"/>
              </w:numPr>
              <w:ind/>
              <w:rPr>
                <w:sz w:val="22"/>
                <w:szCs w:val="22"/>
              </w:rPr>
            </w:pPr>
            <w:r w:rsidR="1A4572C4">
              <w:rPr/>
              <w:t>Step 2 Solve equations and inequalities with brackets</w:t>
            </w:r>
          </w:p>
          <w:p w:rsidRPr="00D074D2" w:rsidR="004D20EC" w:rsidP="0C69201B" w:rsidRDefault="004D20EC" w14:paraId="13DD5577" w14:textId="0D3064A3">
            <w:pPr>
              <w:pStyle w:val="ListParagraph"/>
              <w:numPr>
                <w:ilvl w:val="0"/>
                <w:numId w:val="13"/>
              </w:numPr>
              <w:ind/>
              <w:rPr>
                <w:sz w:val="22"/>
                <w:szCs w:val="22"/>
              </w:rPr>
            </w:pPr>
            <w:r w:rsidR="1A4572C4">
              <w:rPr/>
              <w:t>Step 3 Inequalities with negative numbers (E)</w:t>
            </w:r>
          </w:p>
          <w:p w:rsidRPr="00D074D2" w:rsidR="004D20EC" w:rsidP="0C69201B" w:rsidRDefault="004D20EC" w14:paraId="0482B080" w14:textId="48154FC6">
            <w:pPr>
              <w:pStyle w:val="ListParagraph"/>
              <w:numPr>
                <w:ilvl w:val="0"/>
                <w:numId w:val="13"/>
              </w:numPr>
              <w:ind/>
              <w:rPr>
                <w:sz w:val="22"/>
                <w:szCs w:val="22"/>
              </w:rPr>
            </w:pPr>
            <w:r w:rsidR="1A4572C4">
              <w:rPr/>
              <w:t>Step 4 Solve equations and inequalities with unknowns on both sides</w:t>
            </w:r>
          </w:p>
          <w:p w:rsidRPr="00D074D2" w:rsidR="004D20EC" w:rsidP="0C69201B" w:rsidRDefault="004D20EC" w14:paraId="0EFA6F75" w14:textId="69738493">
            <w:pPr>
              <w:pStyle w:val="ListParagraph"/>
              <w:numPr>
                <w:ilvl w:val="0"/>
                <w:numId w:val="13"/>
              </w:numPr>
              <w:ind/>
              <w:rPr>
                <w:sz w:val="22"/>
                <w:szCs w:val="22"/>
              </w:rPr>
            </w:pPr>
            <w:r w:rsidR="1A4572C4">
              <w:rPr/>
              <w:t>Step 5 Solve problems with equations and inequalities</w:t>
            </w:r>
          </w:p>
          <w:p w:rsidRPr="00D074D2" w:rsidR="004D20EC" w:rsidP="0C69201B" w:rsidRDefault="004D20EC" w14:paraId="3CC9238D" w14:textId="48E605B5">
            <w:pPr>
              <w:pStyle w:val="ListParagraph"/>
              <w:numPr>
                <w:ilvl w:val="0"/>
                <w:numId w:val="13"/>
              </w:numPr>
              <w:ind/>
              <w:rPr>
                <w:sz w:val="22"/>
                <w:szCs w:val="22"/>
              </w:rPr>
            </w:pPr>
            <w:r w:rsidR="1A4572C4">
              <w:rPr/>
              <w:t>Step 6 Substitute into formulae and equations</w:t>
            </w:r>
          </w:p>
          <w:p w:rsidRPr="00D074D2" w:rsidR="004D20EC" w:rsidP="0C69201B" w:rsidRDefault="004D20EC" w14:paraId="3D825569" w14:textId="18FAD287">
            <w:pPr>
              <w:pStyle w:val="ListParagraph"/>
              <w:numPr>
                <w:ilvl w:val="0"/>
                <w:numId w:val="13"/>
              </w:numPr>
              <w:ind/>
              <w:rPr>
                <w:sz w:val="22"/>
                <w:szCs w:val="22"/>
              </w:rPr>
            </w:pPr>
            <w:r w:rsidR="1A4572C4">
              <w:rPr/>
              <w:t>Step 7 Change the subject of a formula (one-step)</w:t>
            </w:r>
          </w:p>
          <w:p w:rsidRPr="00D074D2" w:rsidR="004D20EC" w:rsidP="0C69201B" w:rsidRDefault="004D20EC" w14:paraId="00F9DCEB" w14:textId="0B42447C">
            <w:pPr>
              <w:pStyle w:val="ListParagraph"/>
              <w:numPr>
                <w:ilvl w:val="0"/>
                <w:numId w:val="13"/>
              </w:numPr>
              <w:ind/>
              <w:rPr>
                <w:sz w:val="22"/>
                <w:szCs w:val="22"/>
              </w:rPr>
            </w:pPr>
            <w:r w:rsidR="1A4572C4">
              <w:rPr/>
              <w:t>Step 8 Change the subject of a formula (two-step)</w:t>
            </w:r>
          </w:p>
          <w:p w:rsidRPr="00D074D2" w:rsidR="004D20EC" w:rsidP="0C69201B" w:rsidRDefault="004D20EC" w14:paraId="19446486" w14:textId="2D225F26">
            <w:pPr>
              <w:pStyle w:val="ListParagraph"/>
              <w:numPr>
                <w:ilvl w:val="0"/>
                <w:numId w:val="13"/>
              </w:numPr>
              <w:ind/>
              <w:rPr>
                <w:sz w:val="22"/>
                <w:szCs w:val="22"/>
                <w:highlight w:val="cyan"/>
              </w:rPr>
            </w:pPr>
            <w:r w:rsidRPr="0C69201B" w:rsidR="1A4572C4">
              <w:rPr>
                <w:highlight w:val="cyan"/>
              </w:rPr>
              <w:t>Step 9 Change the subject of complex formula (E)</w:t>
            </w:r>
          </w:p>
          <w:p w:rsidRPr="00D074D2" w:rsidR="004D20EC" w:rsidP="0C69201B" w:rsidRDefault="004D20EC" w14:paraId="3A223FD8" w14:textId="4B346F45">
            <w:pPr>
              <w:pStyle w:val="NoSpacing"/>
              <w:tabs>
                <w:tab w:val="left" w:pos="501"/>
              </w:tabs>
              <w:ind w:left="345"/>
              <w:rPr>
                <w:rFonts w:ascii="Calibri" w:hAnsi="Calibri" w:eastAsia="Calibri" w:cs="Calibri" w:asciiTheme="minorAscii" w:hAnsiTheme="minorAscii" w:cstheme="minorAscii"/>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4D20EC" w:rsidP="0C69201B" w:rsidRDefault="004D20EC" w14:paraId="7E3DBF47" w14:textId="77777777">
            <w:pPr>
              <w:pStyle w:val="ListParagraph"/>
              <w:numPr>
                <w:ilvl w:val="0"/>
                <w:numId w:val="11"/>
              </w:numPr>
              <w:spacing w:after="0" w:line="240" w:lineRule="auto"/>
              <w:ind w:left="405"/>
              <w:rPr>
                <w:rFonts w:ascii="Calibri" w:hAnsi="Calibri" w:eastAsia="Calibri" w:cs="Times New Roman"/>
                <w:color w:val="000000"/>
                <w:sz w:val="24"/>
                <w:szCs w:val="24"/>
              </w:rPr>
            </w:pPr>
            <w:r w:rsidRPr="0C69201B" w:rsidR="2D121DA2">
              <w:rPr>
                <w:rFonts w:ascii="Calibri" w:hAnsi="Calibri" w:eastAsia="Calibri" w:cs="Times New Roman"/>
                <w:color w:val="000000" w:themeColor="text1" w:themeTint="FF" w:themeShade="FF"/>
                <w:sz w:val="24"/>
                <w:szCs w:val="24"/>
              </w:rPr>
              <w:t>Retrieval in class starter</w:t>
            </w:r>
          </w:p>
          <w:p w:rsidRPr="004D20EC" w:rsidR="004D20EC" w:rsidP="0C69201B" w:rsidRDefault="004D20EC" w14:paraId="7C30F52A" w14:textId="77777777">
            <w:pPr>
              <w:pStyle w:val="ListParagraph"/>
              <w:numPr>
                <w:ilvl w:val="0"/>
                <w:numId w:val="11"/>
              </w:numPr>
              <w:spacing w:after="0" w:line="240" w:lineRule="auto"/>
              <w:ind w:left="405"/>
              <w:rPr>
                <w:rFonts w:ascii="Calibri" w:hAnsi="Calibri" w:eastAsia="Calibri" w:cs="Times New Roman"/>
                <w:color w:val="000000"/>
                <w:sz w:val="24"/>
                <w:szCs w:val="24"/>
              </w:rPr>
            </w:pPr>
            <w:r w:rsidRPr="0C69201B" w:rsidR="2D121DA2">
              <w:rPr>
                <w:rFonts w:ascii="Calibri" w:hAnsi="Calibri" w:eastAsia="Calibri" w:cs="Times New Roman"/>
                <w:color w:val="000000" w:themeColor="text1" w:themeTint="FF" w:themeShade="FF"/>
                <w:sz w:val="24"/>
                <w:szCs w:val="24"/>
              </w:rPr>
              <w:t>Prior knowledge whiteboard questions</w:t>
            </w:r>
          </w:p>
          <w:p w:rsidRPr="004D20EC" w:rsidR="004D20EC" w:rsidP="0C69201B" w:rsidRDefault="004D20EC" w14:paraId="0A816815" w14:textId="688A70D9">
            <w:pPr>
              <w:pStyle w:val="ListParagraph"/>
              <w:numPr>
                <w:ilvl w:val="0"/>
                <w:numId w:val="11"/>
              </w:numPr>
              <w:spacing w:after="0" w:line="240" w:lineRule="auto"/>
              <w:ind w:left="405"/>
              <w:rPr>
                <w:rFonts w:ascii="Calibri" w:hAnsi="Calibri" w:eastAsia="Calibri" w:cs="Times New Roman"/>
                <w:color w:val="000000"/>
                <w:sz w:val="24"/>
                <w:szCs w:val="24"/>
              </w:rPr>
            </w:pPr>
            <w:r w:rsidRPr="0C69201B" w:rsidR="2D121DA2">
              <w:rPr>
                <w:rFonts w:ascii="Calibri" w:hAnsi="Calibri" w:eastAsia="Calibri" w:cs="Times New Roman"/>
                <w:color w:val="000000" w:themeColor="text1" w:themeTint="FF" w:themeShade="FF"/>
                <w:sz w:val="24"/>
                <w:szCs w:val="24"/>
              </w:rPr>
              <w:t>End of Topic Unit Test Intervention lessons using knowledge organiser material</w:t>
            </w:r>
          </w:p>
          <w:p w:rsidRPr="004D20EC" w:rsidR="004D20EC" w:rsidP="0C69201B" w:rsidRDefault="004D20EC" w14:paraId="4EF807C0" w14:textId="27229AF4">
            <w:pPr>
              <w:pStyle w:val="Normal"/>
              <w:spacing w:after="0" w:line="240" w:lineRule="auto"/>
              <w:ind/>
              <w:rPr>
                <w:rFonts w:ascii="Calibri" w:hAnsi="Calibri" w:eastAsia="Calibri" w:cs="Times New Roman"/>
                <w:color w:val="000000"/>
                <w:sz w:val="22"/>
                <w:szCs w:val="22"/>
              </w:rPr>
            </w:pP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4D20EC" w:rsidP="004D20EC" w:rsidRDefault="004D20EC" w14:paraId="018D7519"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4D20EC" w:rsidP="004D20EC" w:rsidRDefault="004D20EC" w14:paraId="2AD1F0F0"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4D20EC" w:rsidP="004D20EC" w:rsidRDefault="004D20EC" w14:paraId="5D604576"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4D20EC" w:rsidP="0C69201B" w:rsidRDefault="004D20EC" w14:paraId="1C4E3921" w14:textId="6D599E49">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4D20EC" w:rsidP="5F524CBF" w:rsidRDefault="004D20EC" w14:paraId="6F52BF31"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4D20EC">
              <w:rPr>
                <w:rFonts w:ascii="Calibri" w:hAnsi="Calibri" w:eastAsia="Calibri" w:cs="Times New Roman"/>
                <w:color w:val="000000" w:themeColor="text1" w:themeTint="FF" w:themeShade="FF"/>
                <w:sz w:val="24"/>
                <w:szCs w:val="24"/>
              </w:rPr>
              <w:t>Personal skills</w:t>
            </w:r>
            <w:r>
              <w:br/>
            </w:r>
            <w:r w:rsidRPr="5F524CBF" w:rsidR="004D20EC">
              <w:rPr>
                <w:rFonts w:ascii="Calibri" w:hAnsi="Calibri" w:eastAsia="Calibri" w:cs="Times New Roman"/>
                <w:color w:val="000000" w:themeColor="text1" w:themeTint="FF" w:themeShade="FF"/>
                <w:sz w:val="24"/>
                <w:szCs w:val="24"/>
              </w:rPr>
              <w:t>- Thinking and problem solving</w:t>
            </w:r>
            <w:r>
              <w:br/>
            </w:r>
            <w:r w:rsidRPr="5F524CBF" w:rsidR="004D20EC">
              <w:rPr>
                <w:rFonts w:ascii="Calibri" w:hAnsi="Calibri" w:eastAsia="Calibri" w:cs="Times New Roman"/>
                <w:color w:val="000000" w:themeColor="text1" w:themeTint="FF" w:themeShade="FF"/>
                <w:sz w:val="24"/>
                <w:szCs w:val="24"/>
              </w:rPr>
              <w:t xml:space="preserve">- Working together and </w:t>
            </w:r>
            <w:r w:rsidRPr="5F524CBF" w:rsidR="004D20EC">
              <w:rPr>
                <w:rFonts w:ascii="Calibri" w:hAnsi="Calibri" w:eastAsia="Calibri" w:cs="Times New Roman"/>
                <w:color w:val="000000" w:themeColor="text1" w:themeTint="FF" w:themeShade="FF"/>
                <w:sz w:val="24"/>
                <w:szCs w:val="24"/>
              </w:rPr>
              <w:t>communicating</w:t>
            </w:r>
            <w:r>
              <w:br/>
            </w:r>
          </w:p>
          <w:p w:rsidRPr="003561ED" w:rsidR="004D20EC" w:rsidP="5F524CBF" w:rsidRDefault="004D20EC" w14:paraId="7FF25B6F" w14:textId="547DA520">
            <w:pPr>
              <w:spacing w:after="0" w:line="240" w:lineRule="auto"/>
              <w:ind w:left="270"/>
              <w:rPr>
                <w:rFonts w:ascii="Calibri" w:hAnsi="Calibri" w:eastAsia="Calibri" w:cs="Times New Roman"/>
                <w:color w:val="000000"/>
                <w:sz w:val="20"/>
                <w:szCs w:val="20"/>
              </w:rPr>
            </w:pPr>
            <w:r w:rsidRPr="5F524CBF" w:rsidR="004D20EC">
              <w:rPr>
                <w:rFonts w:ascii="Calibri" w:hAnsi="Calibri" w:eastAsia="Calibri" w:cs="Times New Roman"/>
                <w:color w:val="000000" w:themeColor="text1" w:themeTint="FF" w:themeShade="FF"/>
                <w:sz w:val="24"/>
                <w:szCs w:val="24"/>
              </w:rPr>
              <w:t>Fundamental skills</w:t>
            </w:r>
            <w:r>
              <w:br/>
            </w:r>
            <w:r w:rsidRPr="5F524CBF" w:rsidR="004D20EC">
              <w:rPr>
                <w:rFonts w:ascii="Calibri" w:hAnsi="Calibri" w:eastAsia="Calibri" w:cs="Times New Roman"/>
                <w:color w:val="000000" w:themeColor="text1" w:themeTint="FF" w:themeShade="FF"/>
                <w:sz w:val="24"/>
                <w:szCs w:val="24"/>
              </w:rPr>
              <w:t>- Using numbers effectively</w:t>
            </w:r>
            <w:r>
              <w:br/>
            </w:r>
            <w:r w:rsidRPr="5F524CBF" w:rsidR="004D20EC">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4D20EC" w:rsidP="004D20EC" w:rsidRDefault="004D20EC" w14:paraId="73348CDF"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4D20EC" w:rsidP="004D20EC" w:rsidRDefault="004D20EC" w14:paraId="420D3575"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4D20EC" w:rsidP="004D20EC" w:rsidRDefault="004D20EC" w14:paraId="0FC89975"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4D20EC" w:rsidP="004D20EC" w:rsidRDefault="004D20EC" w14:paraId="1DB3C9B7"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4D20EC" w:rsidP="004D20EC" w:rsidRDefault="004D20EC" w14:paraId="0FAAB739" w14:textId="154E2B67">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2607ED" w:rsidR="004D20EC" w:rsidTr="5F524CBF" w14:paraId="065E20E1"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4D20EC" w:rsidP="0C69201B" w:rsidRDefault="004D20EC" w14:paraId="08F5C840" w14:textId="1E25ACEE">
            <w:pPr>
              <w:spacing w:after="0" w:line="240" w:lineRule="auto"/>
              <w:rPr>
                <w:rFonts w:ascii="Calibri" w:hAnsi="Calibri" w:eastAsia="Calibri" w:cs="Times New Roman"/>
                <w:b w:val="1"/>
                <w:bCs w:val="1"/>
                <w:color w:val="000000"/>
                <w:sz w:val="28"/>
                <w:szCs w:val="28"/>
              </w:rPr>
            </w:pPr>
            <w:r w:rsidRPr="0C69201B" w:rsidR="1DB7D477">
              <w:rPr>
                <w:rFonts w:ascii="Calibri" w:hAnsi="Calibri" w:eastAsia="Calibri" w:cs="Times New Roman"/>
                <w:b w:val="1"/>
                <w:bCs w:val="1"/>
                <w:color w:val="000000" w:themeColor="text1" w:themeTint="FF" w:themeShade="FF"/>
                <w:sz w:val="28"/>
                <w:szCs w:val="28"/>
              </w:rPr>
              <w:t>HT2</w:t>
            </w: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4D20EC" w:rsidP="0C69201B" w:rsidRDefault="004D20EC" w14:paraId="580FED08" w14:textId="034D9FE7">
            <w:pPr>
              <w:pStyle w:val="Normal"/>
              <w:suppressLineNumbers w:val="0"/>
              <w:bidi w:val="0"/>
              <w:spacing w:before="0" w:beforeAutospacing="off" w:after="200" w:afterAutospacing="off" w:line="276" w:lineRule="auto"/>
              <w:ind w:left="0" w:right="0"/>
              <w:jc w:val="center"/>
            </w:pPr>
            <w:r w:rsidRPr="0C69201B" w:rsidR="021E31DC">
              <w:rPr>
                <w:rFonts w:ascii="Calibri" w:hAnsi="Calibri" w:eastAsia="Calibri" w:cs="Times New Roman"/>
                <w:b w:val="1"/>
                <w:bCs w:val="1"/>
                <w:color w:val="000000" w:themeColor="text1" w:themeTint="FF" w:themeShade="FF"/>
                <w:sz w:val="28"/>
                <w:szCs w:val="28"/>
              </w:rPr>
              <w:t>Fractions</w:t>
            </w:r>
          </w:p>
        </w:tc>
        <w:tc>
          <w:tcPr>
            <w:tcW w:w="3810" w:type="dxa"/>
            <w:tcBorders>
              <w:top w:val="single" w:color="auto" w:sz="4" w:space="0"/>
              <w:left w:val="single" w:color="auto" w:sz="4" w:space="0"/>
              <w:bottom w:val="single" w:color="auto" w:sz="4" w:space="0"/>
              <w:right w:val="single" w:color="auto" w:sz="4" w:space="0"/>
            </w:tcBorders>
            <w:tcMar/>
          </w:tcPr>
          <w:p w:rsidR="021E31DC" w:rsidP="0C69201B" w:rsidRDefault="021E31DC" w14:paraId="0CF617D0" w14:textId="18B668D3">
            <w:pPr>
              <w:pStyle w:val="ListParagraph"/>
              <w:numPr>
                <w:ilvl w:val="0"/>
                <w:numId w:val="10"/>
              </w:numPr>
              <w:spacing w:after="0" w:line="240" w:lineRule="auto"/>
              <w:rPr>
                <w:rFonts w:ascii="Calibri" w:hAnsi="Calibri" w:eastAsia="Times New Roman" w:cs="Calibri"/>
                <w:color w:val="000000" w:themeColor="text1" w:themeTint="FF" w:themeShade="FF"/>
                <w:sz w:val="24"/>
                <w:szCs w:val="24"/>
                <w:lang w:eastAsia="en-GB"/>
              </w:rPr>
            </w:pPr>
            <w:r w:rsidRPr="0C69201B" w:rsidR="021E31DC">
              <w:rPr>
                <w:rFonts w:ascii="Calibri" w:hAnsi="Calibri" w:eastAsia="Times New Roman" w:cs="Calibri"/>
                <w:color w:val="000000" w:themeColor="text1" w:themeTint="FF" w:themeShade="FF"/>
                <w:sz w:val="24"/>
                <w:szCs w:val="24"/>
                <w:lang w:eastAsia="en-GB"/>
              </w:rPr>
              <w:t>Step 1 Add and subtract fractions</w:t>
            </w:r>
          </w:p>
          <w:p w:rsidR="021E31DC" w:rsidP="0C69201B" w:rsidRDefault="021E31DC" w14:paraId="49CF21F0" w14:textId="76B4988F">
            <w:pPr>
              <w:pStyle w:val="ListParagraph"/>
              <w:numPr>
                <w:ilvl w:val="0"/>
                <w:numId w:val="10"/>
              </w:numPr>
              <w:rPr>
                <w:sz w:val="22"/>
                <w:szCs w:val="22"/>
              </w:rPr>
            </w:pPr>
            <w:r w:rsidR="021E31DC">
              <w:rPr/>
              <w:t>Step 2 Multiply and divide fractions</w:t>
            </w:r>
          </w:p>
          <w:p w:rsidR="021E31DC" w:rsidP="0C69201B" w:rsidRDefault="021E31DC" w14:paraId="6A37BDF6" w14:textId="2D507DC9">
            <w:pPr>
              <w:pStyle w:val="ListParagraph"/>
              <w:numPr>
                <w:ilvl w:val="0"/>
                <w:numId w:val="10"/>
              </w:numPr>
              <w:rPr>
                <w:sz w:val="22"/>
                <w:szCs w:val="22"/>
              </w:rPr>
            </w:pPr>
            <w:r w:rsidR="021E31DC">
              <w:rPr/>
              <w:t>Step 3 Fraction of an amount</w:t>
            </w:r>
          </w:p>
          <w:p w:rsidRPr="00D074D2" w:rsidR="004D20EC" w:rsidP="004D20EC" w:rsidRDefault="004D20EC" w14:paraId="76052511" w14:textId="77777777">
            <w:pPr>
              <w:pStyle w:val="NoSpacing"/>
              <w:rPr>
                <w:rFonts w:eastAsia="Calibri" w:asciiTheme="minorHAnsi" w:hAnsiTheme="minorHAnsi" w:cstheme="minorHAnsi"/>
                <w:bCs/>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4D20EC" w:rsidP="004D20EC" w:rsidRDefault="004D20EC" w14:paraId="1E736A8F" w14:textId="77777777">
            <w:pPr>
              <w:pStyle w:val="ListParagraph"/>
              <w:numPr>
                <w:ilvl w:val="0"/>
                <w:numId w:val="11"/>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4D20EC" w:rsidP="004D20EC" w:rsidRDefault="004D20EC" w14:paraId="7F919FB9" w14:textId="77777777">
            <w:pPr>
              <w:pStyle w:val="ListParagraph"/>
              <w:numPr>
                <w:ilvl w:val="0"/>
                <w:numId w:val="11"/>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4D20EC" w:rsidP="004D20EC" w:rsidRDefault="004D20EC" w14:paraId="3E6C0339" w14:textId="4A7B845C">
            <w:pPr>
              <w:pStyle w:val="ListParagraph"/>
              <w:numPr>
                <w:ilvl w:val="0"/>
                <w:numId w:val="11"/>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03F82896" w14:textId="77777777">
            <w:pPr>
              <w:pStyle w:val="ListParagraph"/>
              <w:numPr>
                <w:ilvl w:val="0"/>
                <w:numId w:val="11"/>
              </w:numPr>
              <w:spacing w:after="0" w:line="240" w:lineRule="auto"/>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C14860" w:rsidP="00C14860" w:rsidRDefault="00C14860" w14:paraId="6239A375" w14:textId="77777777">
            <w:pPr>
              <w:pStyle w:val="ListParagraph"/>
              <w:numPr>
                <w:ilvl w:val="0"/>
                <w:numId w:val="11"/>
              </w:numPr>
              <w:spacing w:after="0" w:line="240" w:lineRule="auto"/>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00C14860" w:rsidP="00C14860" w:rsidRDefault="00C14860" w14:paraId="056B555A" w14:textId="77777777">
            <w:pPr>
              <w:pStyle w:val="ListParagraph"/>
              <w:numPr>
                <w:ilvl w:val="0"/>
                <w:numId w:val="11"/>
              </w:numPr>
              <w:spacing w:after="0" w:line="240" w:lineRule="auto"/>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C14860" w:rsidR="004D20EC" w:rsidP="0C69201B" w:rsidRDefault="00C14860" w14:paraId="50C479E6" w14:textId="76B3810F">
            <w:pPr>
              <w:pStyle w:val="Normal"/>
              <w:spacing w:after="0" w:line="240" w:lineRule="auto"/>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4D20EC" w:rsidP="5F524CBF" w:rsidRDefault="004D20EC" w14:paraId="3254EE19"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4D20EC">
              <w:rPr>
                <w:rFonts w:ascii="Calibri" w:hAnsi="Calibri" w:eastAsia="Calibri" w:cs="Times New Roman"/>
                <w:color w:val="000000" w:themeColor="text1" w:themeTint="FF" w:themeShade="FF"/>
                <w:sz w:val="24"/>
                <w:szCs w:val="24"/>
              </w:rPr>
              <w:t>Personal skills</w:t>
            </w:r>
            <w:r>
              <w:br/>
            </w:r>
            <w:r w:rsidRPr="5F524CBF" w:rsidR="004D20EC">
              <w:rPr>
                <w:rFonts w:ascii="Calibri" w:hAnsi="Calibri" w:eastAsia="Calibri" w:cs="Times New Roman"/>
                <w:color w:val="000000" w:themeColor="text1" w:themeTint="FF" w:themeShade="FF"/>
                <w:sz w:val="24"/>
                <w:szCs w:val="24"/>
              </w:rPr>
              <w:t>- Thinking and problem solving</w:t>
            </w:r>
            <w:r>
              <w:br/>
            </w:r>
            <w:r w:rsidRPr="5F524CBF" w:rsidR="004D20EC">
              <w:rPr>
                <w:rFonts w:ascii="Calibri" w:hAnsi="Calibri" w:eastAsia="Calibri" w:cs="Times New Roman"/>
                <w:color w:val="000000" w:themeColor="text1" w:themeTint="FF" w:themeShade="FF"/>
                <w:sz w:val="24"/>
                <w:szCs w:val="24"/>
              </w:rPr>
              <w:t>- Working together and communicating</w:t>
            </w:r>
            <w:r>
              <w:br/>
            </w:r>
          </w:p>
          <w:p w:rsidRPr="003561ED" w:rsidR="004D20EC" w:rsidP="5F524CBF" w:rsidRDefault="004D20EC" w14:paraId="1C853E61" w14:textId="7F3EFF55">
            <w:pPr>
              <w:spacing w:after="0" w:line="240" w:lineRule="auto"/>
              <w:ind w:left="270"/>
              <w:rPr>
                <w:rFonts w:ascii="Calibri" w:hAnsi="Calibri" w:eastAsia="Calibri" w:cs="Times New Roman"/>
                <w:color w:val="000000"/>
                <w:sz w:val="20"/>
                <w:szCs w:val="20"/>
              </w:rPr>
            </w:pPr>
            <w:r w:rsidRPr="5F524CBF" w:rsidR="004D20EC">
              <w:rPr>
                <w:rFonts w:ascii="Calibri" w:hAnsi="Calibri" w:eastAsia="Calibri" w:cs="Times New Roman"/>
                <w:color w:val="000000" w:themeColor="text1" w:themeTint="FF" w:themeShade="FF"/>
                <w:sz w:val="24"/>
                <w:szCs w:val="24"/>
              </w:rPr>
              <w:t>Fundamental skills</w:t>
            </w:r>
            <w:r>
              <w:br/>
            </w:r>
            <w:r w:rsidRPr="5F524CBF" w:rsidR="004D20EC">
              <w:rPr>
                <w:rFonts w:ascii="Calibri" w:hAnsi="Calibri" w:eastAsia="Calibri" w:cs="Times New Roman"/>
                <w:color w:val="000000" w:themeColor="text1" w:themeTint="FF" w:themeShade="FF"/>
                <w:sz w:val="24"/>
                <w:szCs w:val="24"/>
              </w:rPr>
              <w:t>- Using numbers effectively</w:t>
            </w:r>
            <w:r>
              <w:br/>
            </w:r>
            <w:r w:rsidRPr="5F524CBF" w:rsidR="004D20EC">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4D20EC" w:rsidP="004D20EC" w:rsidRDefault="004D20EC" w14:paraId="2ED6604F"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4D20EC" w:rsidP="004D20EC" w:rsidRDefault="004D20EC" w14:paraId="7139770F"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4D20EC" w:rsidP="004D20EC" w:rsidRDefault="004D20EC" w14:paraId="44997BC7"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4D20EC" w:rsidP="004D20EC" w:rsidRDefault="004D20EC" w14:paraId="4F2E488D"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4D20EC" w:rsidP="004D20EC" w:rsidRDefault="004D20EC" w14:paraId="3EB6D034" w14:textId="3DA21919">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2607ED" w:rsidR="00D65D59" w:rsidTr="5F524CBF" w14:paraId="2AC97B02"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D65D59" w:rsidP="00D65D59" w:rsidRDefault="00D65D59" w14:paraId="3D58F4EE" w14:textId="0E80B952">
            <w:pPr>
              <w:spacing w:after="0" w:line="240" w:lineRule="auto"/>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D65D59" w:rsidP="0C69201B" w:rsidRDefault="00D65D59" w14:paraId="0F46A670" w14:textId="38C6CCCB">
            <w:pPr>
              <w:pStyle w:val="Normal"/>
              <w:suppressLineNumbers w:val="0"/>
              <w:bidi w:val="0"/>
              <w:spacing w:before="0" w:beforeAutospacing="off" w:after="200" w:afterAutospacing="off" w:line="276" w:lineRule="auto"/>
              <w:ind w:left="0" w:right="0"/>
              <w:jc w:val="center"/>
            </w:pPr>
            <w:r w:rsidRPr="0C69201B" w:rsidR="5F085017">
              <w:rPr>
                <w:rFonts w:ascii="Calibri" w:hAnsi="Calibri" w:eastAsia="Calibri" w:cs="Times New Roman"/>
                <w:b w:val="1"/>
                <w:bCs w:val="1"/>
                <w:color w:val="000000" w:themeColor="text1" w:themeTint="FF" w:themeShade="FF"/>
                <w:sz w:val="28"/>
                <w:szCs w:val="28"/>
              </w:rPr>
              <w:t>Rates</w:t>
            </w:r>
          </w:p>
        </w:tc>
        <w:tc>
          <w:tcPr>
            <w:tcW w:w="3810" w:type="dxa"/>
            <w:tcBorders>
              <w:top w:val="single" w:color="auto" w:sz="4" w:space="0"/>
              <w:left w:val="single" w:color="auto" w:sz="4" w:space="0"/>
              <w:bottom w:val="single" w:color="auto" w:sz="4" w:space="0"/>
              <w:right w:val="single" w:color="auto" w:sz="4" w:space="0"/>
            </w:tcBorders>
            <w:tcMar/>
          </w:tcPr>
          <w:p w:rsidRPr="00D074D2" w:rsidR="00D65D59" w:rsidP="0C69201B" w:rsidRDefault="00D65D59" w14:paraId="6F954706" w14:textId="1AFA699F">
            <w:pPr>
              <w:pStyle w:val="ListParagraph"/>
              <w:numPr>
                <w:ilvl w:val="0"/>
                <w:numId w:val="15"/>
              </w:numPr>
              <w:spacing w:after="0" w:line="240" w:lineRule="auto"/>
              <w:ind/>
              <w:rPr>
                <w:rFonts w:ascii="Calibri" w:hAnsi="Calibri" w:eastAsia="Times New Roman" w:cs="Calibri"/>
                <w:color w:val="000000" w:themeColor="text1" w:themeTint="FF" w:themeShade="FF"/>
                <w:sz w:val="24"/>
                <w:szCs w:val="24"/>
                <w:lang w:eastAsia="en-GB"/>
              </w:rPr>
            </w:pPr>
            <w:r w:rsidRPr="0C69201B" w:rsidR="5F085017">
              <w:rPr>
                <w:rFonts w:ascii="Calibri" w:hAnsi="Calibri" w:eastAsia="Times New Roman" w:cs="Calibri"/>
                <w:color w:val="000000" w:themeColor="text1" w:themeTint="FF" w:themeShade="FF"/>
                <w:sz w:val="24"/>
                <w:szCs w:val="24"/>
                <w:lang w:eastAsia="en-GB"/>
              </w:rPr>
              <w:t>Step 1 Speed, distance and time</w:t>
            </w:r>
          </w:p>
          <w:p w:rsidRPr="00D074D2" w:rsidR="00D65D59" w:rsidP="0C69201B" w:rsidRDefault="00D65D59" w14:paraId="14E0D172" w14:textId="7DEE94BA">
            <w:pPr>
              <w:pStyle w:val="ListParagraph"/>
              <w:numPr>
                <w:ilvl w:val="0"/>
                <w:numId w:val="15"/>
              </w:numPr>
              <w:ind/>
              <w:rPr>
                <w:sz w:val="22"/>
                <w:szCs w:val="22"/>
              </w:rPr>
            </w:pPr>
            <w:r w:rsidR="5F085017">
              <w:rPr/>
              <w:t>Step 2 Distance-time graphs</w:t>
            </w:r>
          </w:p>
          <w:p w:rsidRPr="00D074D2" w:rsidR="00D65D59" w:rsidP="0C69201B" w:rsidRDefault="00D65D59" w14:paraId="1FDA88A9" w14:textId="178FB719">
            <w:pPr>
              <w:pStyle w:val="ListParagraph"/>
              <w:numPr>
                <w:ilvl w:val="0"/>
                <w:numId w:val="15"/>
              </w:numPr>
              <w:ind/>
              <w:rPr>
                <w:sz w:val="22"/>
                <w:szCs w:val="22"/>
              </w:rPr>
            </w:pPr>
            <w:r w:rsidR="5F085017">
              <w:rPr/>
              <w:t>Step 3 Solve flow problems and their graphs</w:t>
            </w:r>
          </w:p>
          <w:p w:rsidRPr="00D074D2" w:rsidR="00D65D59" w:rsidP="0C69201B" w:rsidRDefault="00D65D59" w14:paraId="15790429" w14:textId="60EA6351">
            <w:pPr>
              <w:pStyle w:val="ListParagraph"/>
              <w:numPr>
                <w:ilvl w:val="0"/>
                <w:numId w:val="15"/>
              </w:numPr>
              <w:ind/>
              <w:rPr>
                <w:sz w:val="22"/>
                <w:szCs w:val="22"/>
              </w:rPr>
            </w:pPr>
            <w:r w:rsidR="5F085017">
              <w:rPr/>
              <w:t>Step 4 Rates of change and their units</w:t>
            </w:r>
          </w:p>
          <w:p w:rsidRPr="00D074D2" w:rsidR="00D65D59" w:rsidP="0C69201B" w:rsidRDefault="00D65D59" w14:paraId="6C671FB1" w14:textId="792ACE1B">
            <w:pPr>
              <w:pStyle w:val="ListParagraph"/>
              <w:numPr>
                <w:ilvl w:val="0"/>
                <w:numId w:val="15"/>
              </w:numPr>
              <w:ind/>
              <w:rPr>
                <w:sz w:val="22"/>
                <w:szCs w:val="22"/>
              </w:rPr>
            </w:pPr>
            <w:r w:rsidR="5F085017">
              <w:rPr/>
              <w:t>Step 5 Convert compound units (E)</w:t>
            </w:r>
          </w:p>
          <w:p w:rsidRPr="00D074D2" w:rsidR="00D65D59" w:rsidP="0C69201B" w:rsidRDefault="00D65D59" w14:paraId="07073C01" w14:textId="63502D75">
            <w:pPr>
              <w:pStyle w:val="NoSpacing"/>
              <w:spacing w:after="0" w:line="240" w:lineRule="auto"/>
              <w:ind w:left="0"/>
              <w:rPr>
                <w:rFonts w:ascii="Calibri" w:hAnsi="Calibri" w:eastAsia="Times New Roman" w:cs="Calibri"/>
                <w:color w:val="000000" w:themeColor="text1" w:themeTint="FF" w:themeShade="FF"/>
                <w:sz w:val="24"/>
                <w:szCs w:val="24"/>
                <w:lang w:eastAsia="en-GB"/>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D65D59" w:rsidP="00D65D59" w:rsidRDefault="00D65D59" w14:paraId="3B95AEC2" w14:textId="77777777">
            <w:pPr>
              <w:pStyle w:val="ListParagraph"/>
              <w:numPr>
                <w:ilvl w:val="0"/>
                <w:numId w:val="2"/>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D65D59" w:rsidP="00D65D59" w:rsidRDefault="00D65D59" w14:paraId="785E0B62" w14:textId="77777777">
            <w:pPr>
              <w:pStyle w:val="ListParagraph"/>
              <w:numPr>
                <w:ilvl w:val="0"/>
                <w:numId w:val="2"/>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D65D59" w:rsidP="00D65D59" w:rsidRDefault="00D65D59" w14:paraId="4AE7B6AC" w14:textId="77777777">
            <w:pPr>
              <w:pStyle w:val="ListParagraph"/>
              <w:numPr>
                <w:ilvl w:val="0"/>
                <w:numId w:val="2"/>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D65D59" w:rsidP="00D65D59" w:rsidRDefault="00D65D59" w14:paraId="3657B8EE"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D65D59" w:rsidP="00D65D59" w:rsidRDefault="00D65D59" w14:paraId="5E5E5122"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D65D59" w:rsidP="00D65D59" w:rsidRDefault="00D65D59" w14:paraId="635B7AEA"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D65D59" w:rsidP="0C69201B" w:rsidRDefault="00D65D59" w14:paraId="47873C9F" w14:textId="3E2F8E7B">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D65D59" w:rsidP="5F524CBF" w:rsidRDefault="00D65D59" w14:paraId="2A2D82E5"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D65D59">
              <w:rPr>
                <w:rFonts w:ascii="Calibri" w:hAnsi="Calibri" w:eastAsia="Calibri" w:cs="Times New Roman"/>
                <w:color w:val="000000" w:themeColor="text1" w:themeTint="FF" w:themeShade="FF"/>
                <w:sz w:val="24"/>
                <w:szCs w:val="24"/>
              </w:rPr>
              <w:t>Personal skills</w:t>
            </w:r>
            <w:r>
              <w:br/>
            </w:r>
            <w:r w:rsidRPr="5F524CBF" w:rsidR="00D65D59">
              <w:rPr>
                <w:rFonts w:ascii="Calibri" w:hAnsi="Calibri" w:eastAsia="Calibri" w:cs="Times New Roman"/>
                <w:color w:val="000000" w:themeColor="text1" w:themeTint="FF" w:themeShade="FF"/>
                <w:sz w:val="24"/>
                <w:szCs w:val="24"/>
              </w:rPr>
              <w:t>- Thinking and problem solving</w:t>
            </w:r>
            <w:r>
              <w:br/>
            </w:r>
            <w:r w:rsidRPr="5F524CBF" w:rsidR="00D65D59">
              <w:rPr>
                <w:rFonts w:ascii="Calibri" w:hAnsi="Calibri" w:eastAsia="Calibri" w:cs="Times New Roman"/>
                <w:color w:val="000000" w:themeColor="text1" w:themeTint="FF" w:themeShade="FF"/>
                <w:sz w:val="24"/>
                <w:szCs w:val="24"/>
              </w:rPr>
              <w:t>- Working together and communicating</w:t>
            </w:r>
            <w:r>
              <w:br/>
            </w:r>
          </w:p>
          <w:p w:rsidRPr="003561ED" w:rsidR="00D65D59" w:rsidP="5F524CBF" w:rsidRDefault="00D65D59" w14:paraId="2F034A95" w14:textId="77777777">
            <w:pPr>
              <w:spacing w:after="0" w:line="240" w:lineRule="auto"/>
              <w:ind w:left="270"/>
              <w:rPr>
                <w:rFonts w:ascii="Calibri" w:hAnsi="Calibri" w:eastAsia="Calibri" w:cs="Times New Roman"/>
                <w:color w:val="000000"/>
                <w:sz w:val="20"/>
                <w:szCs w:val="20"/>
              </w:rPr>
            </w:pPr>
            <w:r w:rsidRPr="5F524CBF" w:rsidR="00D65D59">
              <w:rPr>
                <w:rFonts w:ascii="Calibri" w:hAnsi="Calibri" w:eastAsia="Calibri" w:cs="Times New Roman"/>
                <w:color w:val="000000" w:themeColor="text1" w:themeTint="FF" w:themeShade="FF"/>
                <w:sz w:val="24"/>
                <w:szCs w:val="24"/>
              </w:rPr>
              <w:t>Fundamental skills</w:t>
            </w:r>
            <w:r>
              <w:br/>
            </w:r>
            <w:r w:rsidRPr="5F524CBF" w:rsidR="00D65D59">
              <w:rPr>
                <w:rFonts w:ascii="Calibri" w:hAnsi="Calibri" w:eastAsia="Calibri" w:cs="Times New Roman"/>
                <w:color w:val="000000" w:themeColor="text1" w:themeTint="FF" w:themeShade="FF"/>
                <w:sz w:val="24"/>
                <w:szCs w:val="24"/>
              </w:rPr>
              <w:t>- Using numbers effectively</w:t>
            </w:r>
            <w:r>
              <w:br/>
            </w:r>
            <w:r w:rsidRPr="5F524CBF" w:rsidR="00D65D59">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D65D59" w:rsidP="00D65D59" w:rsidRDefault="00D65D59" w14:paraId="2C51033B"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D65D59" w:rsidP="00D65D59" w:rsidRDefault="00D65D59" w14:paraId="3AF5C4C0"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D65D59" w:rsidP="00D65D59" w:rsidRDefault="00D65D59" w14:paraId="0189DD2F"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D65D59" w:rsidP="00D65D59" w:rsidRDefault="00D65D59" w14:paraId="20F708FA"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D65D59" w:rsidP="00D65D59" w:rsidRDefault="00D65D59" w14:paraId="40201B70" w14:textId="77777777">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0C69201B" w:rsidTr="5F524CBF" w14:paraId="16BABF7C">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50389371" w14:textId="49F14C1F">
            <w:pPr>
              <w:pStyle w:val="Normal"/>
              <w:spacing w:line="240" w:lineRule="auto"/>
              <w:rPr>
                <w:rFonts w:ascii="Calibri" w:hAnsi="Calibri" w:eastAsia="Calibri" w:cs="Times New Roman"/>
                <w:b w:val="1"/>
                <w:bCs w:val="1"/>
                <w:color w:val="000000" w:themeColor="text1" w:themeTint="FF" w:themeShade="FF"/>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F0D2CA1" w:rsidP="0C69201B" w:rsidRDefault="7F0D2CA1" w14:paraId="7B4781A7" w14:textId="3A084B7F">
            <w:pPr>
              <w:pStyle w:val="Normal"/>
              <w:spacing w:line="276" w:lineRule="auto"/>
              <w:jc w:val="center"/>
              <w:rPr>
                <w:rFonts w:ascii="Calibri" w:hAnsi="Calibri" w:eastAsia="Calibri" w:cs="Times New Roman"/>
                <w:b w:val="1"/>
                <w:bCs w:val="1"/>
                <w:color w:val="000000" w:themeColor="text1" w:themeTint="FF" w:themeShade="FF"/>
                <w:sz w:val="28"/>
                <w:szCs w:val="28"/>
              </w:rPr>
            </w:pPr>
            <w:r w:rsidRPr="0C69201B" w:rsidR="7F0D2CA1">
              <w:rPr>
                <w:rFonts w:ascii="Calibri" w:hAnsi="Calibri" w:eastAsia="Calibri" w:cs="Times New Roman"/>
                <w:b w:val="1"/>
                <w:bCs w:val="1"/>
                <w:color w:val="000000" w:themeColor="text1" w:themeTint="FF" w:themeShade="FF"/>
                <w:sz w:val="28"/>
                <w:szCs w:val="28"/>
              </w:rPr>
              <w:t>Standard Form</w:t>
            </w:r>
          </w:p>
        </w:tc>
        <w:tc>
          <w:tcPr>
            <w:tcW w:w="3810" w:type="dxa"/>
            <w:tcBorders>
              <w:top w:val="single" w:color="auto" w:sz="4" w:space="0"/>
              <w:left w:val="single" w:color="auto" w:sz="4" w:space="0"/>
              <w:bottom w:val="single" w:color="auto" w:sz="4" w:space="0"/>
              <w:right w:val="single" w:color="auto" w:sz="4" w:space="0"/>
            </w:tcBorders>
            <w:tcMar/>
          </w:tcPr>
          <w:p w:rsidR="7A660635" w:rsidP="0C69201B" w:rsidRDefault="7A660635" w14:paraId="6E23FBFD" w14:textId="2ECD2E5E">
            <w:pPr>
              <w:pStyle w:val="ListParagraph"/>
              <w:numPr>
                <w:ilvl w:val="0"/>
                <w:numId w:val="25"/>
              </w:numPr>
              <w:spacing w:line="240" w:lineRule="auto"/>
              <w:rPr>
                <w:rFonts w:ascii="Calibri" w:hAnsi="Calibri" w:eastAsia="Times New Roman" w:cs="Calibri"/>
                <w:color w:val="000000" w:themeColor="text1" w:themeTint="FF" w:themeShade="FF"/>
                <w:sz w:val="24"/>
                <w:szCs w:val="24"/>
                <w:lang w:eastAsia="en-GB"/>
              </w:rPr>
            </w:pPr>
            <w:r w:rsidRPr="0C69201B" w:rsidR="7A660635">
              <w:rPr>
                <w:rFonts w:ascii="Calibri" w:hAnsi="Calibri" w:eastAsia="Times New Roman" w:cs="Calibri"/>
                <w:color w:val="000000" w:themeColor="text1" w:themeTint="FF" w:themeShade="FF"/>
                <w:sz w:val="24"/>
                <w:szCs w:val="24"/>
                <w:lang w:eastAsia="en-GB"/>
              </w:rPr>
              <w:t>Step 1 Numbers in standard form</w:t>
            </w:r>
          </w:p>
          <w:p w:rsidR="7A660635" w:rsidP="0C69201B" w:rsidRDefault="7A660635" w14:paraId="09765A89" w14:textId="5345D4DB">
            <w:pPr>
              <w:pStyle w:val="ListParagraph"/>
              <w:numPr>
                <w:ilvl w:val="0"/>
                <w:numId w:val="25"/>
              </w:numPr>
              <w:rPr>
                <w:sz w:val="22"/>
                <w:szCs w:val="22"/>
              </w:rPr>
            </w:pPr>
            <w:r w:rsidR="7A660635">
              <w:rPr/>
              <w:t>Step 2 Compare and order numbers in standard form</w:t>
            </w:r>
          </w:p>
          <w:p w:rsidR="7A660635" w:rsidP="0C69201B" w:rsidRDefault="7A660635" w14:paraId="04423AA9" w14:textId="2B87E795">
            <w:pPr>
              <w:pStyle w:val="ListParagraph"/>
              <w:numPr>
                <w:ilvl w:val="0"/>
                <w:numId w:val="25"/>
              </w:numPr>
              <w:rPr>
                <w:sz w:val="22"/>
                <w:szCs w:val="22"/>
              </w:rPr>
            </w:pPr>
            <w:r w:rsidR="7A660635">
              <w:rPr/>
              <w:t>Step 3 Multiply and divide numbers in standard form</w:t>
            </w:r>
          </w:p>
          <w:p w:rsidR="7A660635" w:rsidP="0C69201B" w:rsidRDefault="7A660635" w14:paraId="4964B15F" w14:textId="73B42833">
            <w:pPr>
              <w:pStyle w:val="ListParagraph"/>
              <w:numPr>
                <w:ilvl w:val="0"/>
                <w:numId w:val="25"/>
              </w:numPr>
              <w:rPr>
                <w:sz w:val="22"/>
                <w:szCs w:val="22"/>
              </w:rPr>
            </w:pPr>
            <w:r w:rsidR="7A660635">
              <w:rPr/>
              <w:t>Step 4 Add and subtract numbers in standard form</w:t>
            </w:r>
          </w:p>
          <w:p w:rsidR="0C69201B" w:rsidP="0C69201B" w:rsidRDefault="0C69201B" w14:paraId="4FF7471D" w14:textId="7CC3EE87">
            <w:pPr>
              <w:pStyle w:val="ListParagraph"/>
              <w:spacing w:line="240" w:lineRule="auto"/>
              <w:ind w:left="1080"/>
              <w:rPr>
                <w:rFonts w:ascii="Calibri" w:hAnsi="Calibri" w:eastAsia="Times New Roman" w:cs="Calibri"/>
                <w:color w:val="000000" w:themeColor="text1" w:themeTint="FF" w:themeShade="FF"/>
                <w:sz w:val="24"/>
                <w:szCs w:val="24"/>
                <w:lang w:eastAsia="en-GB"/>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C69201B" w:rsidP="0C69201B" w:rsidRDefault="0C69201B" w14:paraId="450606E5" w14:textId="2D25D101">
            <w:pPr>
              <w:pStyle w:val="ListParagraph"/>
              <w:numPr>
                <w:ilvl w:val="0"/>
                <w:numId w:val="2"/>
              </w:numPr>
              <w:spacing w:after="0" w:line="240" w:lineRule="auto"/>
              <w:ind w:left="405"/>
              <w:rPr>
                <w:rFonts w:ascii="Calibri" w:hAnsi="Calibri" w:eastAsia="Calibri" w:cs="Times New Roman"/>
                <w:color w:val="000000" w:themeColor="text1" w:themeTint="FF" w:themeShade="FF"/>
                <w:sz w:val="22"/>
                <w:szCs w:val="22"/>
              </w:rPr>
            </w:pPr>
            <w:r w:rsidRPr="0C69201B" w:rsidR="0C69201B">
              <w:rPr>
                <w:rFonts w:ascii="Calibri" w:hAnsi="Calibri" w:eastAsia="Calibri" w:cs="Times New Roman"/>
                <w:color w:val="000000" w:themeColor="text1" w:themeTint="FF" w:themeShade="FF"/>
                <w:sz w:val="24"/>
                <w:szCs w:val="24"/>
              </w:rPr>
              <w:t>Retrieval in class starterPrior knowledge whiteboard questions</w:t>
            </w:r>
          </w:p>
          <w:p w:rsidR="0C69201B" w:rsidP="0C69201B" w:rsidRDefault="0C69201B" w14:paraId="6D4AD409">
            <w:pPr>
              <w:pStyle w:val="ListParagraph"/>
              <w:numPr>
                <w:ilvl w:val="0"/>
                <w:numId w:val="2"/>
              </w:numPr>
              <w:spacing w:after="0" w:line="240" w:lineRule="auto"/>
              <w:ind w:left="405"/>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6581AEEC">
            <w:pPr>
              <w:pStyle w:val="ListParagraph"/>
              <w:numPr>
                <w:ilvl w:val="0"/>
                <w:numId w:val="10"/>
              </w:numPr>
              <w:spacing w:after="0" w:line="240" w:lineRule="auto"/>
              <w:ind w:left="371"/>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Key Vocabulary in Retrieval starters</w:t>
            </w:r>
          </w:p>
          <w:p w:rsidR="0C69201B" w:rsidP="0C69201B" w:rsidRDefault="0C69201B" w14:paraId="5799BA96">
            <w:pPr>
              <w:pStyle w:val="ListParagraph"/>
              <w:numPr>
                <w:ilvl w:val="0"/>
                <w:numId w:val="10"/>
              </w:numPr>
              <w:spacing w:after="0" w:line="240" w:lineRule="auto"/>
              <w:ind w:left="371"/>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True and False Tasks</w:t>
            </w:r>
          </w:p>
          <w:p w:rsidR="0C69201B" w:rsidP="0C69201B" w:rsidRDefault="0C69201B" w14:paraId="5665FF52">
            <w:pPr>
              <w:pStyle w:val="ListParagraph"/>
              <w:numPr>
                <w:ilvl w:val="0"/>
                <w:numId w:val="10"/>
              </w:numPr>
              <w:spacing w:after="0" w:line="240" w:lineRule="auto"/>
              <w:ind w:left="371"/>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Problem Solving Tasks</w:t>
            </w:r>
          </w:p>
          <w:p w:rsidR="0C69201B" w:rsidP="0C69201B" w:rsidRDefault="0C69201B" w14:paraId="41FD3F49" w14:textId="70664FD2">
            <w:pPr>
              <w:pStyle w:val="Normal"/>
              <w:spacing w:after="0" w:line="240" w:lineRule="auto"/>
              <w:rPr>
                <w:rFonts w:ascii="Calibri" w:hAnsi="Calibri" w:eastAsia="Calibri" w:cs="Times New Roman"/>
                <w:color w:val="000000" w:themeColor="text1" w:themeTint="FF" w:themeShade="FF"/>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0C69201B" w:rsidP="5F524CBF" w:rsidRDefault="0C69201B" w14:paraId="4ED4C868">
            <w:pPr>
              <w:pStyle w:val="ListParagraph"/>
              <w:numPr>
                <w:ilvl w:val="0"/>
                <w:numId w:val="10"/>
              </w:numPr>
              <w:spacing w:after="0" w:line="240" w:lineRule="auto"/>
              <w:ind w:left="270"/>
              <w:rPr>
                <w:rFonts w:ascii="Calibri" w:hAnsi="Calibri" w:eastAsia="Calibri" w:cs="Times New Roman"/>
                <w:color w:val="000000" w:themeColor="text1" w:themeTint="FF" w:themeShade="FF"/>
                <w:sz w:val="24"/>
                <w:szCs w:val="24"/>
              </w:rPr>
            </w:pPr>
            <w:r w:rsidRPr="5F524CBF" w:rsidR="0C69201B">
              <w:rPr>
                <w:rFonts w:ascii="Calibri" w:hAnsi="Calibri" w:eastAsia="Calibri" w:cs="Times New Roman"/>
                <w:color w:val="000000" w:themeColor="text1" w:themeTint="FF" w:themeShade="FF"/>
                <w:sz w:val="24"/>
                <w:szCs w:val="24"/>
              </w:rPr>
              <w:t>Personal skills</w:t>
            </w:r>
            <w:r>
              <w:br/>
            </w:r>
            <w:r w:rsidRPr="5F524CBF" w:rsidR="0C69201B">
              <w:rPr>
                <w:rFonts w:ascii="Calibri" w:hAnsi="Calibri" w:eastAsia="Calibri" w:cs="Times New Roman"/>
                <w:color w:val="000000" w:themeColor="text1" w:themeTint="FF" w:themeShade="FF"/>
                <w:sz w:val="24"/>
                <w:szCs w:val="24"/>
              </w:rPr>
              <w:t>- Thinking and problem solving</w:t>
            </w:r>
            <w:r>
              <w:br/>
            </w:r>
            <w:r w:rsidRPr="5F524CBF" w:rsidR="0C69201B">
              <w:rPr>
                <w:rFonts w:ascii="Calibri" w:hAnsi="Calibri" w:eastAsia="Calibri" w:cs="Times New Roman"/>
                <w:color w:val="000000" w:themeColor="text1" w:themeTint="FF" w:themeShade="FF"/>
                <w:sz w:val="24"/>
                <w:szCs w:val="24"/>
              </w:rPr>
              <w:t>- Working together and communicating</w:t>
            </w:r>
            <w:r>
              <w:br/>
            </w:r>
          </w:p>
          <w:p w:rsidR="0C69201B" w:rsidP="5F524CBF" w:rsidRDefault="0C69201B" w14:paraId="53A0B1AE">
            <w:pPr>
              <w:spacing w:after="0" w:line="240" w:lineRule="auto"/>
              <w:ind w:left="270"/>
              <w:rPr>
                <w:rFonts w:ascii="Calibri" w:hAnsi="Calibri" w:eastAsia="Calibri" w:cs="Times New Roman"/>
                <w:color w:val="000000" w:themeColor="text1" w:themeTint="FF" w:themeShade="FF"/>
                <w:sz w:val="20"/>
                <w:szCs w:val="20"/>
              </w:rPr>
            </w:pPr>
            <w:r w:rsidRPr="5F524CBF" w:rsidR="0C69201B">
              <w:rPr>
                <w:rFonts w:ascii="Calibri" w:hAnsi="Calibri" w:eastAsia="Calibri" w:cs="Times New Roman"/>
                <w:color w:val="000000" w:themeColor="text1" w:themeTint="FF" w:themeShade="FF"/>
                <w:sz w:val="24"/>
                <w:szCs w:val="24"/>
              </w:rPr>
              <w:t>Fundamental skills</w:t>
            </w:r>
            <w:r>
              <w:br/>
            </w:r>
            <w:r w:rsidRPr="5F524CBF" w:rsidR="0C69201B">
              <w:rPr>
                <w:rFonts w:ascii="Calibri" w:hAnsi="Calibri" w:eastAsia="Calibri" w:cs="Times New Roman"/>
                <w:color w:val="000000" w:themeColor="text1" w:themeTint="FF" w:themeShade="FF"/>
                <w:sz w:val="24"/>
                <w:szCs w:val="24"/>
              </w:rPr>
              <w:t>- Using numbers effectively</w:t>
            </w:r>
            <w:r>
              <w:br/>
            </w:r>
            <w:r w:rsidRPr="5F524CBF" w:rsidR="0C69201B">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09D4D76B">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Plenary True and False Tasks</w:t>
            </w:r>
          </w:p>
          <w:p w:rsidR="0C69201B" w:rsidP="0C69201B" w:rsidRDefault="0C69201B" w14:paraId="6F7401C9">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Peer and self-assessment</w:t>
            </w:r>
          </w:p>
          <w:p w:rsidR="0C69201B" w:rsidP="0C69201B" w:rsidRDefault="0C69201B" w14:paraId="0152B9BB">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Feedback and reflective practise</w:t>
            </w:r>
          </w:p>
          <w:p w:rsidR="0C69201B" w:rsidP="0C69201B" w:rsidRDefault="0C69201B" w14:paraId="3A745D10">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End of Topic Tests</w:t>
            </w:r>
          </w:p>
          <w:p w:rsidR="0C69201B" w:rsidP="0C69201B" w:rsidRDefault="0C69201B" w14:paraId="4330B17D">
            <w:pPr>
              <w:pStyle w:val="ListParagraph"/>
              <w:spacing w:after="0" w:line="240" w:lineRule="auto"/>
              <w:ind w:left="357"/>
              <w:rPr>
                <w:rFonts w:ascii="Calibri" w:hAnsi="Calibri" w:eastAsia="Calibri" w:cs="Times New Roman"/>
                <w:color w:val="000000" w:themeColor="text1" w:themeTint="FF" w:themeShade="FF"/>
                <w:sz w:val="20"/>
                <w:szCs w:val="20"/>
              </w:rPr>
            </w:pPr>
            <w:r w:rsidRPr="0C69201B" w:rsidR="0C69201B">
              <w:rPr>
                <w:rFonts w:ascii="Calibri" w:hAnsi="Calibri" w:eastAsia="Calibri" w:cs="Times New Roman"/>
                <w:color w:val="000000" w:themeColor="text1" w:themeTint="FF" w:themeShade="FF"/>
                <w:sz w:val="24"/>
                <w:szCs w:val="24"/>
              </w:rPr>
              <w:t>End of Term Tests</w:t>
            </w:r>
          </w:p>
        </w:tc>
      </w:tr>
      <w:tr w:rsidR="0C69201B" w:rsidTr="5F524CBF" w14:paraId="7B8B61EB">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159BB091" w14:textId="70AE903D">
            <w:pPr>
              <w:pStyle w:val="Normal"/>
              <w:spacing w:line="240" w:lineRule="auto"/>
              <w:rPr>
                <w:rFonts w:ascii="Calibri" w:hAnsi="Calibri" w:eastAsia="Calibri" w:cs="Times New Roman"/>
                <w:b w:val="1"/>
                <w:bCs w:val="1"/>
                <w:color w:val="000000" w:themeColor="text1" w:themeTint="FF" w:themeShade="FF"/>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39B24280" w:rsidP="0C69201B" w:rsidRDefault="39B24280" w14:paraId="364356A4" w14:textId="59B0DEDE">
            <w:pPr>
              <w:pStyle w:val="Normal"/>
              <w:spacing w:line="276" w:lineRule="auto"/>
              <w:jc w:val="center"/>
              <w:rPr>
                <w:rFonts w:ascii="Calibri" w:hAnsi="Calibri" w:eastAsia="Calibri" w:cs="Times New Roman"/>
                <w:b w:val="1"/>
                <w:bCs w:val="1"/>
                <w:color w:val="000000" w:themeColor="text1" w:themeTint="FF" w:themeShade="FF"/>
                <w:sz w:val="28"/>
                <w:szCs w:val="28"/>
              </w:rPr>
            </w:pPr>
            <w:r w:rsidRPr="0C69201B" w:rsidR="39B24280">
              <w:rPr>
                <w:rFonts w:ascii="Calibri" w:hAnsi="Calibri" w:eastAsia="Calibri" w:cs="Times New Roman"/>
                <w:b w:val="1"/>
                <w:bCs w:val="1"/>
                <w:color w:val="000000" w:themeColor="text1" w:themeTint="FF" w:themeShade="FF"/>
                <w:sz w:val="28"/>
                <w:szCs w:val="28"/>
              </w:rPr>
              <w:t>Maths and Money</w:t>
            </w:r>
          </w:p>
        </w:tc>
        <w:tc>
          <w:tcPr>
            <w:tcW w:w="3810" w:type="dxa"/>
            <w:tcBorders>
              <w:top w:val="single" w:color="auto" w:sz="4" w:space="0"/>
              <w:left w:val="single" w:color="auto" w:sz="4" w:space="0"/>
              <w:bottom w:val="single" w:color="auto" w:sz="4" w:space="0"/>
              <w:right w:val="single" w:color="auto" w:sz="4" w:space="0"/>
            </w:tcBorders>
            <w:tcMar/>
          </w:tcPr>
          <w:p w:rsidR="305DC8E7" w:rsidP="0C69201B" w:rsidRDefault="305DC8E7" w14:paraId="3D8BE549" w14:textId="5C37EDDC">
            <w:pPr>
              <w:pStyle w:val="ListParagraph"/>
              <w:numPr>
                <w:ilvl w:val="0"/>
                <w:numId w:val="25"/>
              </w:numPr>
              <w:spacing w:line="240" w:lineRule="auto"/>
              <w:rPr>
                <w:rFonts w:ascii="Calibri" w:hAnsi="Calibri" w:eastAsia="Times New Roman" w:cs="Calibri"/>
                <w:color w:val="000000" w:themeColor="text1" w:themeTint="FF" w:themeShade="FF"/>
                <w:sz w:val="24"/>
                <w:szCs w:val="24"/>
                <w:lang w:eastAsia="en-GB"/>
              </w:rPr>
            </w:pPr>
            <w:r w:rsidRPr="0C69201B" w:rsidR="305DC8E7">
              <w:rPr>
                <w:rFonts w:ascii="Calibri" w:hAnsi="Calibri" w:eastAsia="Times New Roman" w:cs="Calibri"/>
                <w:color w:val="000000" w:themeColor="text1" w:themeTint="FF" w:themeShade="FF"/>
                <w:sz w:val="24"/>
                <w:szCs w:val="24"/>
                <w:lang w:eastAsia="en-GB"/>
              </w:rPr>
              <w:t>Step 1 Understand a bank account</w:t>
            </w:r>
          </w:p>
          <w:p w:rsidR="305DC8E7" w:rsidP="0C69201B" w:rsidRDefault="305DC8E7" w14:paraId="3AFFDA55" w14:textId="5E3C3286">
            <w:pPr>
              <w:pStyle w:val="ListParagraph"/>
              <w:numPr>
                <w:ilvl w:val="0"/>
                <w:numId w:val="25"/>
              </w:numPr>
              <w:rPr>
                <w:sz w:val="22"/>
                <w:szCs w:val="22"/>
              </w:rPr>
            </w:pPr>
            <w:r w:rsidR="305DC8E7">
              <w:rPr/>
              <w:t>Step 2 Spending</w:t>
            </w:r>
          </w:p>
          <w:p w:rsidR="305DC8E7" w:rsidP="0C69201B" w:rsidRDefault="305DC8E7" w14:paraId="7AA70B0C" w14:textId="65DE4795">
            <w:pPr>
              <w:pStyle w:val="ListParagraph"/>
              <w:numPr>
                <w:ilvl w:val="0"/>
                <w:numId w:val="25"/>
              </w:numPr>
              <w:rPr>
                <w:sz w:val="22"/>
                <w:szCs w:val="22"/>
              </w:rPr>
            </w:pPr>
            <w:r w:rsidR="305DC8E7">
              <w:rPr/>
              <w:t>Step 3 Ways to pay</w:t>
            </w:r>
          </w:p>
          <w:p w:rsidR="305DC8E7" w:rsidP="0C69201B" w:rsidRDefault="305DC8E7" w14:paraId="26214D30" w14:textId="1897F092">
            <w:pPr>
              <w:pStyle w:val="ListParagraph"/>
              <w:numPr>
                <w:ilvl w:val="0"/>
                <w:numId w:val="25"/>
              </w:numPr>
              <w:rPr>
                <w:sz w:val="22"/>
                <w:szCs w:val="22"/>
              </w:rPr>
            </w:pPr>
            <w:r w:rsidR="305DC8E7">
              <w:rPr/>
              <w:t>Step 4 Ways to save</w:t>
            </w:r>
          </w:p>
          <w:p w:rsidR="305DC8E7" w:rsidP="0C69201B" w:rsidRDefault="305DC8E7" w14:paraId="321A04D5" w14:textId="7EAA1271">
            <w:pPr>
              <w:pStyle w:val="ListParagraph"/>
              <w:numPr>
                <w:ilvl w:val="0"/>
                <w:numId w:val="25"/>
              </w:numPr>
              <w:rPr>
                <w:sz w:val="22"/>
                <w:szCs w:val="22"/>
              </w:rPr>
            </w:pPr>
            <w:r w:rsidR="305DC8E7">
              <w:rPr/>
              <w:t>Step 5 Jobs and pay</w:t>
            </w:r>
          </w:p>
          <w:p w:rsidR="305DC8E7" w:rsidP="0C69201B" w:rsidRDefault="305DC8E7" w14:paraId="3CC29920" w14:textId="5B858851">
            <w:pPr>
              <w:pStyle w:val="ListParagraph"/>
              <w:numPr>
                <w:ilvl w:val="0"/>
                <w:numId w:val="25"/>
              </w:numPr>
              <w:rPr>
                <w:sz w:val="22"/>
                <w:szCs w:val="22"/>
              </w:rPr>
            </w:pPr>
            <w:r w:rsidR="305DC8E7">
              <w:rPr/>
              <w:t>Step 6 Investing</w:t>
            </w:r>
          </w:p>
          <w:p w:rsidR="305DC8E7" w:rsidP="0C69201B" w:rsidRDefault="305DC8E7" w14:paraId="556818EE" w14:textId="33AE82AA">
            <w:pPr>
              <w:pStyle w:val="ListParagraph"/>
              <w:numPr>
                <w:ilvl w:val="0"/>
                <w:numId w:val="25"/>
              </w:numPr>
              <w:rPr>
                <w:sz w:val="22"/>
                <w:szCs w:val="22"/>
              </w:rPr>
            </w:pPr>
            <w:r w:rsidR="305DC8E7">
              <w:rPr/>
              <w:t>Step 7 Borrowing (buying a house)</w:t>
            </w:r>
          </w:p>
          <w:p w:rsidR="305DC8E7" w:rsidP="0C69201B" w:rsidRDefault="305DC8E7" w14:paraId="4165C677" w14:textId="6900D0D5">
            <w:pPr>
              <w:pStyle w:val="ListParagraph"/>
              <w:numPr>
                <w:ilvl w:val="0"/>
                <w:numId w:val="25"/>
              </w:numPr>
              <w:rPr>
                <w:sz w:val="22"/>
                <w:szCs w:val="22"/>
              </w:rPr>
            </w:pPr>
            <w:r w:rsidR="305DC8E7">
              <w:rPr/>
              <w:t>Step 8 Running a house or a business</w:t>
            </w:r>
          </w:p>
          <w:p w:rsidR="305DC8E7" w:rsidP="0C69201B" w:rsidRDefault="305DC8E7" w14:paraId="0E26FA82" w14:textId="037FF3C5">
            <w:pPr>
              <w:pStyle w:val="ListParagraph"/>
              <w:numPr>
                <w:ilvl w:val="0"/>
                <w:numId w:val="25"/>
              </w:numPr>
              <w:rPr>
                <w:sz w:val="22"/>
                <w:szCs w:val="22"/>
              </w:rPr>
            </w:pPr>
            <w:r w:rsidR="305DC8E7">
              <w:rPr/>
              <w:t>Step 9 Budgeting</w:t>
            </w:r>
          </w:p>
          <w:p w:rsidR="305DC8E7" w:rsidP="0C69201B" w:rsidRDefault="305DC8E7" w14:paraId="227DB260" w14:textId="4F7E33BD">
            <w:pPr>
              <w:pStyle w:val="ListParagraph"/>
              <w:numPr>
                <w:ilvl w:val="0"/>
                <w:numId w:val="25"/>
              </w:numPr>
              <w:rPr>
                <w:sz w:val="22"/>
                <w:szCs w:val="22"/>
              </w:rPr>
            </w:pPr>
            <w:r w:rsidR="305DC8E7">
              <w:rPr/>
              <w:t>Step 10 Borrowing (loans)</w:t>
            </w:r>
          </w:p>
          <w:p w:rsidR="305DC8E7" w:rsidP="0C69201B" w:rsidRDefault="305DC8E7" w14:paraId="728825E3" w14:textId="6BE2D9D6">
            <w:pPr>
              <w:pStyle w:val="ListParagraph"/>
              <w:numPr>
                <w:ilvl w:val="0"/>
                <w:numId w:val="25"/>
              </w:numPr>
              <w:rPr>
                <w:sz w:val="22"/>
                <w:szCs w:val="22"/>
              </w:rPr>
            </w:pPr>
            <w:r w:rsidR="305DC8E7">
              <w:rPr/>
              <w:t>Step 11 Spending overseas</w:t>
            </w:r>
          </w:p>
          <w:p w:rsidR="305DC8E7" w:rsidP="0C69201B" w:rsidRDefault="305DC8E7" w14:paraId="79C64A17" w14:textId="18330171">
            <w:pPr>
              <w:pStyle w:val="ListParagraph"/>
              <w:numPr>
                <w:ilvl w:val="0"/>
                <w:numId w:val="25"/>
              </w:numPr>
              <w:rPr>
                <w:sz w:val="22"/>
                <w:szCs w:val="22"/>
              </w:rPr>
            </w:pPr>
            <w:r w:rsidR="305DC8E7">
              <w:rPr/>
              <w:t>Step 12 Insurance</w:t>
            </w: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C69201B" w:rsidP="0C69201B" w:rsidRDefault="0C69201B" w14:paraId="6A965770" w14:textId="4F6B8B21">
            <w:pPr>
              <w:pStyle w:val="ListParagraph"/>
              <w:numPr>
                <w:ilvl w:val="0"/>
                <w:numId w:val="2"/>
              </w:numPr>
              <w:spacing w:after="0" w:line="240" w:lineRule="auto"/>
              <w:ind w:left="405"/>
              <w:rPr>
                <w:rFonts w:ascii="Calibri" w:hAnsi="Calibri" w:eastAsia="Calibri" w:cs="Times New Roman"/>
                <w:color w:val="000000" w:themeColor="text1" w:themeTint="FF" w:themeShade="FF"/>
                <w:sz w:val="22"/>
                <w:szCs w:val="22"/>
              </w:rPr>
            </w:pPr>
            <w:r w:rsidRPr="0C69201B" w:rsidR="0C69201B">
              <w:rPr>
                <w:rFonts w:ascii="Calibri" w:hAnsi="Calibri" w:eastAsia="Calibri" w:cs="Times New Roman"/>
                <w:color w:val="000000" w:themeColor="text1" w:themeTint="FF" w:themeShade="FF"/>
                <w:sz w:val="24"/>
                <w:szCs w:val="24"/>
              </w:rPr>
              <w:t>Retrieval in class starterPrior knowledge whiteboard questions</w:t>
            </w:r>
          </w:p>
          <w:p w:rsidR="0C69201B" w:rsidP="0C69201B" w:rsidRDefault="0C69201B" w14:paraId="384BF366">
            <w:pPr>
              <w:pStyle w:val="ListParagraph"/>
              <w:numPr>
                <w:ilvl w:val="0"/>
                <w:numId w:val="2"/>
              </w:numPr>
              <w:spacing w:after="0" w:line="240" w:lineRule="auto"/>
              <w:ind w:left="405"/>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198FAAE9">
            <w:pPr>
              <w:pStyle w:val="ListParagraph"/>
              <w:numPr>
                <w:ilvl w:val="0"/>
                <w:numId w:val="10"/>
              </w:numPr>
              <w:spacing w:after="0" w:line="240" w:lineRule="auto"/>
              <w:ind w:left="371"/>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Key Vocabulary in Retrieval starters</w:t>
            </w:r>
          </w:p>
          <w:p w:rsidR="0C69201B" w:rsidP="0C69201B" w:rsidRDefault="0C69201B" w14:paraId="5341BA80">
            <w:pPr>
              <w:pStyle w:val="ListParagraph"/>
              <w:numPr>
                <w:ilvl w:val="0"/>
                <w:numId w:val="10"/>
              </w:numPr>
              <w:spacing w:after="0" w:line="240" w:lineRule="auto"/>
              <w:ind w:left="371"/>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True and False Tasks</w:t>
            </w:r>
          </w:p>
          <w:p w:rsidR="0C69201B" w:rsidP="0C69201B" w:rsidRDefault="0C69201B" w14:paraId="7AA07267">
            <w:pPr>
              <w:pStyle w:val="ListParagraph"/>
              <w:numPr>
                <w:ilvl w:val="0"/>
                <w:numId w:val="10"/>
              </w:numPr>
              <w:spacing w:after="0" w:line="240" w:lineRule="auto"/>
              <w:ind w:left="371"/>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Problem Solving Tasks</w:t>
            </w:r>
          </w:p>
          <w:p w:rsidR="0C69201B" w:rsidP="0C69201B" w:rsidRDefault="0C69201B" w14:paraId="140A1FC3" w14:textId="2DC570A0">
            <w:pPr>
              <w:pStyle w:val="Normal"/>
              <w:spacing w:after="0" w:line="240" w:lineRule="auto"/>
              <w:rPr>
                <w:rFonts w:ascii="Calibri" w:hAnsi="Calibri" w:eastAsia="Calibri" w:cs="Times New Roman"/>
                <w:color w:val="000000" w:themeColor="text1" w:themeTint="FF" w:themeShade="FF"/>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0C69201B" w:rsidP="5F524CBF" w:rsidRDefault="0C69201B" w14:paraId="2B93FE32">
            <w:pPr>
              <w:pStyle w:val="ListParagraph"/>
              <w:numPr>
                <w:ilvl w:val="0"/>
                <w:numId w:val="10"/>
              </w:numPr>
              <w:spacing w:after="0" w:line="240" w:lineRule="auto"/>
              <w:ind w:left="270"/>
              <w:rPr>
                <w:rFonts w:ascii="Calibri" w:hAnsi="Calibri" w:eastAsia="Calibri" w:cs="Times New Roman"/>
                <w:color w:val="000000" w:themeColor="text1" w:themeTint="FF" w:themeShade="FF"/>
                <w:sz w:val="24"/>
                <w:szCs w:val="24"/>
              </w:rPr>
            </w:pPr>
            <w:r w:rsidRPr="5F524CBF" w:rsidR="0C69201B">
              <w:rPr>
                <w:rFonts w:ascii="Calibri" w:hAnsi="Calibri" w:eastAsia="Calibri" w:cs="Times New Roman"/>
                <w:color w:val="000000" w:themeColor="text1" w:themeTint="FF" w:themeShade="FF"/>
                <w:sz w:val="24"/>
                <w:szCs w:val="24"/>
              </w:rPr>
              <w:t>Personal skills</w:t>
            </w:r>
            <w:r>
              <w:br/>
            </w:r>
            <w:r w:rsidRPr="5F524CBF" w:rsidR="0C69201B">
              <w:rPr>
                <w:rFonts w:ascii="Calibri" w:hAnsi="Calibri" w:eastAsia="Calibri" w:cs="Times New Roman"/>
                <w:color w:val="000000" w:themeColor="text1" w:themeTint="FF" w:themeShade="FF"/>
                <w:sz w:val="24"/>
                <w:szCs w:val="24"/>
              </w:rPr>
              <w:t>- Thinking and problem solving</w:t>
            </w:r>
            <w:r>
              <w:br/>
            </w:r>
            <w:r w:rsidRPr="5F524CBF" w:rsidR="0C69201B">
              <w:rPr>
                <w:rFonts w:ascii="Calibri" w:hAnsi="Calibri" w:eastAsia="Calibri" w:cs="Times New Roman"/>
                <w:color w:val="000000" w:themeColor="text1" w:themeTint="FF" w:themeShade="FF"/>
                <w:sz w:val="24"/>
                <w:szCs w:val="24"/>
              </w:rPr>
              <w:t>- Working together and communicating</w:t>
            </w:r>
            <w:r>
              <w:br/>
            </w:r>
          </w:p>
          <w:p w:rsidR="0C69201B" w:rsidP="5F524CBF" w:rsidRDefault="0C69201B" w14:paraId="355D4803">
            <w:pPr>
              <w:spacing w:after="0" w:line="240" w:lineRule="auto"/>
              <w:ind w:left="270"/>
              <w:rPr>
                <w:rFonts w:ascii="Calibri" w:hAnsi="Calibri" w:eastAsia="Calibri" w:cs="Times New Roman"/>
                <w:color w:val="000000" w:themeColor="text1" w:themeTint="FF" w:themeShade="FF"/>
                <w:sz w:val="20"/>
                <w:szCs w:val="20"/>
              </w:rPr>
            </w:pPr>
            <w:r w:rsidRPr="5F524CBF" w:rsidR="0C69201B">
              <w:rPr>
                <w:rFonts w:ascii="Calibri" w:hAnsi="Calibri" w:eastAsia="Calibri" w:cs="Times New Roman"/>
                <w:color w:val="000000" w:themeColor="text1" w:themeTint="FF" w:themeShade="FF"/>
                <w:sz w:val="24"/>
                <w:szCs w:val="24"/>
              </w:rPr>
              <w:t>Fundamental skills</w:t>
            </w:r>
            <w:r>
              <w:br/>
            </w:r>
            <w:r w:rsidRPr="5F524CBF" w:rsidR="0C69201B">
              <w:rPr>
                <w:rFonts w:ascii="Calibri" w:hAnsi="Calibri" w:eastAsia="Calibri" w:cs="Times New Roman"/>
                <w:color w:val="000000" w:themeColor="text1" w:themeTint="FF" w:themeShade="FF"/>
                <w:sz w:val="24"/>
                <w:szCs w:val="24"/>
              </w:rPr>
              <w:t>- Using numbers effectively</w:t>
            </w:r>
            <w:r>
              <w:br/>
            </w:r>
            <w:r w:rsidRPr="5F524CBF" w:rsidR="0C69201B">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7B55428E">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Plenary True and False Tasks</w:t>
            </w:r>
          </w:p>
          <w:p w:rsidR="0C69201B" w:rsidP="0C69201B" w:rsidRDefault="0C69201B" w14:paraId="14551A39">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Peer and self-assessment</w:t>
            </w:r>
          </w:p>
          <w:p w:rsidR="0C69201B" w:rsidP="0C69201B" w:rsidRDefault="0C69201B" w14:paraId="74FB25E4">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Feedback and reflective practise</w:t>
            </w:r>
          </w:p>
          <w:p w:rsidR="0C69201B" w:rsidP="0C69201B" w:rsidRDefault="0C69201B" w14:paraId="733FAAAF">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End of Topic Tests</w:t>
            </w:r>
          </w:p>
          <w:p w:rsidR="0C69201B" w:rsidP="0C69201B" w:rsidRDefault="0C69201B" w14:paraId="4C37B21D">
            <w:pPr>
              <w:pStyle w:val="ListParagraph"/>
              <w:spacing w:after="0" w:line="240" w:lineRule="auto"/>
              <w:ind w:left="357"/>
              <w:rPr>
                <w:rFonts w:ascii="Calibri" w:hAnsi="Calibri" w:eastAsia="Calibri" w:cs="Times New Roman"/>
                <w:color w:val="000000" w:themeColor="text1" w:themeTint="FF" w:themeShade="FF"/>
                <w:sz w:val="20"/>
                <w:szCs w:val="20"/>
              </w:rPr>
            </w:pPr>
            <w:r w:rsidRPr="0C69201B" w:rsidR="0C69201B">
              <w:rPr>
                <w:rFonts w:ascii="Calibri" w:hAnsi="Calibri" w:eastAsia="Calibri" w:cs="Times New Roman"/>
                <w:color w:val="000000" w:themeColor="text1" w:themeTint="FF" w:themeShade="FF"/>
                <w:sz w:val="24"/>
                <w:szCs w:val="24"/>
              </w:rPr>
              <w:t>End of Term Tests</w:t>
            </w:r>
          </w:p>
        </w:tc>
      </w:tr>
      <w:tr w:rsidR="0C69201B" w:rsidTr="5F524CBF" w14:paraId="52C5566A">
        <w:trPr>
          <w:trHeight w:val="611"/>
        </w:trPr>
        <w:tc>
          <w:tcPr>
            <w:tcW w:w="15875" w:type="dxa"/>
            <w:gridSpan w:val="7"/>
            <w:tcBorders>
              <w:left w:val="single" w:color="auto" w:sz="4" w:space="0"/>
              <w:bottom w:val="single" w:color="auto" w:sz="4" w:space="0"/>
              <w:right w:val="single" w:color="auto" w:sz="4" w:space="0"/>
            </w:tcBorders>
            <w:shd w:val="clear" w:color="auto" w:fill="FFFFFF" w:themeFill="background1"/>
            <w:tcMar/>
          </w:tcPr>
          <w:p w:rsidR="0C69201B" w:rsidP="5F524CBF" w:rsidRDefault="0C69201B" w14:paraId="04A623BF" w14:textId="21BDEA1C">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7ECB3CA8">
              <w:rPr>
                <w:rFonts w:ascii="Calibri" w:hAnsi="Calibri" w:eastAsia="Calibri" w:cs="Calibri"/>
                <w:b w:val="1"/>
                <w:bCs w:val="1"/>
                <w:i w:val="0"/>
                <w:iCs w:val="0"/>
                <w:caps w:val="0"/>
                <w:smallCaps w:val="0"/>
                <w:noProof w:val="0"/>
                <w:color w:val="000000" w:themeColor="text1" w:themeTint="FF" w:themeShade="FF"/>
                <w:sz w:val="24"/>
                <w:szCs w:val="24"/>
                <w:lang w:val="en-GB"/>
              </w:rPr>
              <w:t>Catholicity across the curriculum:</w:t>
            </w:r>
          </w:p>
          <w:p w:rsidR="0C69201B" w:rsidP="5F524CBF" w:rsidRDefault="0C69201B" w14:paraId="799C120F" w14:textId="44A2D747">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7ECB3CA8">
              <w:rPr>
                <w:rFonts w:ascii="Calibri" w:hAnsi="Calibri" w:eastAsia="Calibri" w:cs="Calibri"/>
                <w:b w:val="1"/>
                <w:bCs w:val="1"/>
                <w:i w:val="0"/>
                <w:iCs w:val="0"/>
                <w:caps w:val="0"/>
                <w:smallCaps w:val="0"/>
                <w:noProof w:val="0"/>
                <w:color w:val="000000" w:themeColor="text1" w:themeTint="FF" w:themeShade="FF"/>
                <w:sz w:val="24"/>
                <w:szCs w:val="24"/>
                <w:lang w:val="en-GB"/>
              </w:rPr>
              <w:t>Forming and Solving Equations:</w:t>
            </w:r>
            <w:r w:rsidRPr="5F524CBF" w:rsidR="7ECB3C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Students are required to balance equations and come to a solution. Within this topic, pupils explore Math problems that are relevant to fairness and equality. </w:t>
            </w:r>
          </w:p>
          <w:p w:rsidR="0C69201B" w:rsidP="5F524CBF" w:rsidRDefault="0C69201B" w14:paraId="644DE5E1" w14:textId="5A6583CC">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p>
          <w:p w:rsidR="0C69201B" w:rsidP="5F524CBF" w:rsidRDefault="0C69201B" w14:paraId="589C2AD1" w14:textId="0BD7342C">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7ECB3CA8">
              <w:rPr>
                <w:rFonts w:ascii="Calibri" w:hAnsi="Calibri" w:eastAsia="Calibri" w:cs="Calibri"/>
                <w:b w:val="1"/>
                <w:bCs w:val="1"/>
                <w:i w:val="0"/>
                <w:iCs w:val="0"/>
                <w:caps w:val="0"/>
                <w:smallCaps w:val="0"/>
                <w:noProof w:val="0"/>
                <w:color w:val="000000" w:themeColor="text1" w:themeTint="FF" w:themeShade="FF"/>
                <w:sz w:val="24"/>
                <w:szCs w:val="24"/>
                <w:lang w:val="en-GB"/>
              </w:rPr>
              <w:t>Three-dimensional shapes:</w:t>
            </w:r>
            <w:r w:rsidRPr="5F524CBF" w:rsidR="7ECB3C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Throughout this topic students are encouraged to see the beauty and order in mathematical shapes. Students relate shapes they learn to the real world. This reflects the Catholic view that creation is orderly and purposeful.</w:t>
            </w:r>
          </w:p>
          <w:p w:rsidR="0C69201B" w:rsidP="5F524CBF" w:rsidRDefault="0C69201B" w14:paraId="50DE33B1" w14:textId="062D2F41">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p>
          <w:p w:rsidR="0C69201B" w:rsidP="5F524CBF" w:rsidRDefault="0C69201B" w14:paraId="4F83AABF" w14:textId="56A27D15">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7ECB3CA8">
              <w:rPr>
                <w:rFonts w:ascii="Calibri" w:hAnsi="Calibri" w:eastAsia="Calibri" w:cs="Calibri"/>
                <w:b w:val="1"/>
                <w:bCs w:val="1"/>
                <w:i w:val="0"/>
                <w:iCs w:val="0"/>
                <w:caps w:val="0"/>
                <w:smallCaps w:val="0"/>
                <w:noProof w:val="0"/>
                <w:color w:val="000000" w:themeColor="text1" w:themeTint="FF" w:themeShade="FF"/>
                <w:sz w:val="24"/>
                <w:szCs w:val="24"/>
                <w:lang w:val="en-GB"/>
              </w:rPr>
              <w:t xml:space="preserve">Constructions and Congruency: </w:t>
            </w:r>
            <w:r w:rsidRPr="5F524CBF" w:rsidR="7ECB3CA8">
              <w:rPr>
                <w:rFonts w:ascii="Calibri" w:hAnsi="Calibri" w:eastAsia="Calibri" w:cs="Calibri"/>
                <w:b w:val="0"/>
                <w:bCs w:val="0"/>
                <w:i w:val="0"/>
                <w:iCs w:val="0"/>
                <w:caps w:val="0"/>
                <w:smallCaps w:val="0"/>
                <w:noProof w:val="0"/>
                <w:color w:val="000000" w:themeColor="text1" w:themeTint="FF" w:themeShade="FF"/>
                <w:sz w:val="24"/>
                <w:szCs w:val="24"/>
                <w:lang w:val="en-US"/>
              </w:rPr>
              <w:t>Show how math is used to address social issues and relating this to career pathways with clear focus on careers and diversity. This connects with Catholic social teachings on justice, stewardship, and the responsibility to care for others.</w:t>
            </w:r>
          </w:p>
          <w:p w:rsidR="0C69201B" w:rsidP="5F524CBF" w:rsidRDefault="0C69201B" w14:paraId="66F3086A" w14:textId="58F070D6">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p>
          <w:p w:rsidR="0C69201B" w:rsidP="5F524CBF" w:rsidRDefault="0C69201B" w14:paraId="61C49A7C" w14:textId="63C5C70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7ECB3CA8">
              <w:rPr>
                <w:rFonts w:ascii="Calibri" w:hAnsi="Calibri" w:eastAsia="Calibri" w:cs="Calibri"/>
                <w:b w:val="1"/>
                <w:bCs w:val="1"/>
                <w:i w:val="0"/>
                <w:iCs w:val="0"/>
                <w:caps w:val="0"/>
                <w:smallCaps w:val="0"/>
                <w:noProof w:val="0"/>
                <w:color w:val="000000" w:themeColor="text1" w:themeTint="FF" w:themeShade="FF"/>
                <w:sz w:val="24"/>
                <w:szCs w:val="24"/>
                <w:lang w:val="en-US"/>
              </w:rPr>
              <w:t>Algebraic notation a universal language:</w:t>
            </w:r>
            <w:r w:rsidRPr="5F524CBF" w:rsidR="7ECB3CA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Mirrors the concept of catholicity by fostering inclusivity and enabling people from diverse backgrounds to engage with mathematical ideas on a global scale. Just as catholicity unites individuals in faith across cultures and regions, algebraic notation connects learners worldwide in their pursuit of knowledge and problem-solving.</w:t>
            </w:r>
          </w:p>
          <w:p w:rsidR="0C69201B" w:rsidP="5F524CBF" w:rsidRDefault="0C69201B" w14:paraId="6FB9FD64" w14:textId="168516F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C69201B" w:rsidP="5F524CBF" w:rsidRDefault="0C69201B" w14:paraId="6E0FDCB3" w14:textId="353ADBB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7ECB3CA8">
              <w:rPr>
                <w:rFonts w:ascii="Calibri" w:hAnsi="Calibri" w:eastAsia="Calibri" w:cs="Calibri"/>
                <w:b w:val="1"/>
                <w:bCs w:val="1"/>
                <w:i w:val="0"/>
                <w:iCs w:val="0"/>
                <w:caps w:val="0"/>
                <w:smallCaps w:val="0"/>
                <w:noProof w:val="0"/>
                <w:color w:val="000000" w:themeColor="text1" w:themeTint="FF" w:themeShade="FF"/>
                <w:sz w:val="24"/>
                <w:szCs w:val="24"/>
                <w:lang w:val="en-US"/>
              </w:rPr>
              <w:t>Place ordering integers and decimals</w:t>
            </w:r>
            <w:r w:rsidRPr="5F524CBF" w:rsidR="7ECB3CA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Helping students develop a clear understanding of numerical relationships, a concept that can be applied universally, much like catholicity's call for unity across diverse communities. In real life, this skill allows individuals to make precise decisions in areas such as finance and measurement, reflecting how the inclusive nature of catholicity promotes careful attention to detail in both spiritual and practical matters.</w:t>
            </w:r>
          </w:p>
          <w:p w:rsidR="0C69201B" w:rsidP="5F524CBF" w:rsidRDefault="0C69201B" w14:paraId="634AFD53" w14:textId="6B96CE7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C69201B" w:rsidP="0C69201B" w:rsidRDefault="0C69201B" w14:paraId="5459E2BB" w14:textId="04A3D8E0">
            <w:pPr>
              <w:pStyle w:val="Normal"/>
              <w:spacing w:line="240" w:lineRule="auto"/>
              <w:rPr>
                <w:rFonts w:ascii="Calibri" w:hAnsi="Calibri" w:eastAsia="Calibri" w:cs="Times New Roman"/>
                <w:b w:val="1"/>
                <w:bCs w:val="1"/>
                <w:color w:val="000000" w:themeColor="text1" w:themeTint="FF" w:themeShade="FF"/>
                <w:sz w:val="28"/>
                <w:szCs w:val="28"/>
              </w:rPr>
            </w:pPr>
          </w:p>
        </w:tc>
      </w:tr>
      <w:tr w:rsidRPr="002607ED" w:rsidR="004D20EC" w:rsidTr="5F524CBF" w14:paraId="09FF633D" w14:textId="77777777">
        <w:trPr>
          <w:trHeight w:val="497"/>
        </w:trPr>
        <w:tc>
          <w:tcPr>
            <w:tcW w:w="15875" w:type="dxa"/>
            <w:gridSpan w:val="7"/>
            <w:tcBorders>
              <w:top w:val="single" w:color="auto" w:sz="4" w:space="0"/>
              <w:left w:val="single" w:color="auto" w:sz="4" w:space="0"/>
              <w:bottom w:val="single" w:color="auto" w:sz="4" w:space="0"/>
              <w:right w:val="single" w:color="auto" w:sz="8" w:space="0"/>
            </w:tcBorders>
            <w:shd w:val="clear" w:color="auto" w:fill="8496B0" w:themeFill="text2" w:themeFillTint="99"/>
            <w:tcMar/>
          </w:tcPr>
          <w:p w:rsidRPr="002607ED" w:rsidR="004D20EC" w:rsidP="004D20EC" w:rsidRDefault="004D20EC" w14:paraId="3AE1F84D" w14:textId="1EFAD857">
            <w:pPr>
              <w:spacing w:after="0" w:line="240" w:lineRule="auto"/>
              <w:ind w:right="1351"/>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Spring term</w:t>
            </w:r>
          </w:p>
        </w:tc>
      </w:tr>
      <w:tr w:rsidRPr="002607ED" w:rsidR="004D20EC" w:rsidTr="5F524CBF" w14:paraId="29FD4FBE" w14:textId="77777777">
        <w:trPr>
          <w:trHeight w:val="361"/>
        </w:trPr>
        <w:tc>
          <w:tcPr>
            <w:tcW w:w="1195" w:type="dxa"/>
            <w:vMerge w:val="restart"/>
            <w:tcBorders>
              <w:top w:val="single" w:color="auto" w:sz="4" w:space="0"/>
              <w:left w:val="single" w:color="auto" w:sz="4" w:space="0"/>
              <w:right w:val="single" w:color="auto" w:sz="4" w:space="0"/>
            </w:tcBorders>
            <w:shd w:val="clear" w:color="auto" w:fill="EEECE1"/>
            <w:tcMar/>
          </w:tcPr>
          <w:p w:rsidR="004D20EC" w:rsidP="004D20EC" w:rsidRDefault="004D20EC" w14:paraId="258ED6A8" w14:textId="77777777">
            <w:pPr>
              <w:spacing w:after="0" w:line="240" w:lineRule="auto"/>
              <w:jc w:val="center"/>
              <w:rPr>
                <w:rFonts w:ascii="Calibri" w:hAnsi="Calibri" w:eastAsia="Calibri" w:cs="Times New Roman"/>
                <w:b/>
                <w:color w:val="000000"/>
                <w:sz w:val="28"/>
                <w:szCs w:val="28"/>
              </w:rPr>
            </w:pPr>
          </w:p>
          <w:p w:rsidR="004D20EC" w:rsidP="004D20EC" w:rsidRDefault="004D20EC" w14:paraId="73CDA70C" w14:textId="77777777">
            <w:pPr>
              <w:spacing w:after="0" w:line="240"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Spring</w:t>
            </w:r>
          </w:p>
          <w:p w:rsidR="004D20EC" w:rsidP="004D20EC" w:rsidRDefault="004D20EC" w14:paraId="2F2EA229" w14:textId="77777777">
            <w:pPr>
              <w:spacing w:after="0" w:line="240"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Term</w:t>
            </w:r>
          </w:p>
          <w:p w:rsidRPr="002607ED" w:rsidR="004D20EC" w:rsidP="004D20EC" w:rsidRDefault="004D20EC" w14:paraId="338E6428" w14:textId="6E0424D5">
            <w:pPr>
              <w:spacing w:after="0" w:line="240" w:lineRule="auto"/>
              <w:jc w:val="center"/>
              <w:rPr>
                <w:rFonts w:ascii="Calibri" w:hAnsi="Calibri" w:eastAsia="Calibri" w:cs="Times New Roman"/>
                <w:b/>
                <w:color w:val="000000"/>
                <w:sz w:val="28"/>
                <w:szCs w:val="28"/>
              </w:rPr>
            </w:pPr>
          </w:p>
        </w:tc>
        <w:tc>
          <w:tcPr>
            <w:tcW w:w="8319" w:type="dxa"/>
            <w:gridSpan w:val="3"/>
            <w:tcBorders>
              <w:top w:val="single" w:color="auto" w:sz="4" w:space="0"/>
              <w:left w:val="single" w:color="auto" w:sz="4" w:space="0"/>
              <w:bottom w:val="single" w:color="auto" w:sz="4" w:space="0"/>
              <w:right w:val="single" w:color="auto" w:sz="4" w:space="0"/>
            </w:tcBorders>
            <w:shd w:val="clear" w:color="auto" w:fill="EEECE1"/>
            <w:tcMar/>
          </w:tcPr>
          <w:p w:rsidRPr="003F4008" w:rsidR="004D20EC" w:rsidP="004D20EC" w:rsidRDefault="004D20EC" w14:paraId="72289B40" w14:textId="42D56E5E">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2479" w:type="dxa"/>
            <w:vMerge w:val="restart"/>
            <w:tcBorders>
              <w:top w:val="single" w:color="auto" w:sz="4" w:space="0"/>
              <w:left w:val="single" w:color="auto" w:sz="4" w:space="0"/>
              <w:right w:val="single" w:color="auto" w:sz="4" w:space="0"/>
            </w:tcBorders>
            <w:shd w:val="clear" w:color="auto" w:fill="EEECE1"/>
            <w:tcMar/>
          </w:tcPr>
          <w:p w:rsidRPr="002607ED" w:rsidR="004D20EC" w:rsidP="004D20EC" w:rsidRDefault="004D20EC" w14:paraId="1AD8ED0C"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4D20EC" w:rsidP="004D20EC" w:rsidRDefault="004D20EC" w14:paraId="0F0AB683" w14:textId="77777777">
            <w:pPr>
              <w:spacing w:after="0" w:line="240" w:lineRule="auto"/>
              <w:jc w:val="center"/>
              <w:rPr>
                <w:rFonts w:ascii="Calibri" w:hAnsi="Calibri" w:eastAsia="Calibri" w:cs="Times New Roman"/>
                <w:b/>
                <w:bCs/>
                <w:color w:val="000000"/>
                <w:sz w:val="20"/>
                <w:szCs w:val="28"/>
              </w:rPr>
            </w:pPr>
          </w:p>
          <w:p w:rsidR="004D20EC" w:rsidP="004D20EC" w:rsidRDefault="004D20EC" w14:paraId="29086834"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4D20EC" w:rsidP="004D20EC" w:rsidRDefault="004D20EC" w14:paraId="4292579A"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4D20EC" w:rsidP="004D20EC" w:rsidRDefault="004D20EC" w14:paraId="03377814"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4D20EC" w:rsidP="004D20EC" w:rsidRDefault="004D20EC" w14:paraId="02065589" w14:textId="77777777">
            <w:pPr>
              <w:spacing w:after="0" w:line="240" w:lineRule="auto"/>
              <w:jc w:val="center"/>
              <w:rPr>
                <w:rFonts w:ascii="Calibri" w:hAnsi="Calibri" w:eastAsia="Calibri" w:cs="Times New Roman"/>
                <w:b/>
                <w:bCs/>
                <w:color w:val="000000"/>
                <w:sz w:val="16"/>
                <w:szCs w:val="28"/>
              </w:rPr>
            </w:pPr>
          </w:p>
        </w:tc>
        <w:tc>
          <w:tcPr>
            <w:tcW w:w="2038" w:type="dxa"/>
            <w:vMerge w:val="restart"/>
            <w:tcBorders>
              <w:top w:val="single" w:color="auto" w:sz="4" w:space="0"/>
              <w:left w:val="single" w:color="auto" w:sz="4" w:space="0"/>
              <w:right w:val="single" w:color="auto" w:sz="4" w:space="0"/>
            </w:tcBorders>
            <w:shd w:val="clear" w:color="auto" w:fill="EEECE1"/>
            <w:tcMar/>
          </w:tcPr>
          <w:p w:rsidR="004D20EC" w:rsidP="004D20EC" w:rsidRDefault="004D20EC" w14:paraId="480C1A13" w14:textId="77777777">
            <w:pPr>
              <w:spacing w:after="0" w:line="240" w:lineRule="auto"/>
              <w:jc w:val="center"/>
              <w:rPr>
                <w:rFonts w:ascii="Calibri" w:hAnsi="Calibri" w:eastAsia="Calibri" w:cs="Times New Roman"/>
                <w:b/>
                <w:bCs/>
                <w:color w:val="000000"/>
                <w:sz w:val="28"/>
                <w:szCs w:val="28"/>
              </w:rPr>
            </w:pPr>
          </w:p>
          <w:p w:rsidR="004D20EC" w:rsidP="004D20EC" w:rsidRDefault="004D20EC" w14:paraId="1351294F"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4D20EC" w:rsidP="004D20EC" w:rsidRDefault="004D20EC" w14:paraId="2BAA88CD" w14:textId="77777777">
            <w:pPr>
              <w:spacing w:after="0" w:line="240" w:lineRule="auto"/>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4D20EC" w:rsidP="004D20EC" w:rsidRDefault="004D20EC" w14:paraId="484EF6CA" w14:textId="77777777">
            <w:pPr>
              <w:spacing w:after="0" w:line="240" w:lineRule="auto"/>
              <w:jc w:val="center"/>
              <w:rPr>
                <w:rFonts w:ascii="Calibri" w:hAnsi="Calibri" w:eastAsia="Calibri" w:cs="Times New Roman"/>
                <w:b/>
                <w:bCs/>
                <w:color w:val="000000"/>
                <w:sz w:val="20"/>
                <w:szCs w:val="28"/>
              </w:rPr>
            </w:pPr>
          </w:p>
        </w:tc>
        <w:tc>
          <w:tcPr>
            <w:tcW w:w="1844" w:type="dxa"/>
            <w:vMerge w:val="restart"/>
            <w:tcBorders>
              <w:top w:val="single" w:color="auto" w:sz="4" w:space="0"/>
              <w:left w:val="single" w:color="auto" w:sz="4" w:space="0"/>
              <w:right w:val="single" w:color="auto" w:sz="4" w:space="0"/>
            </w:tcBorders>
            <w:shd w:val="clear" w:color="auto" w:fill="EEECE1"/>
            <w:tcMar/>
          </w:tcPr>
          <w:p w:rsidR="004D20EC" w:rsidP="004D20EC" w:rsidRDefault="004D20EC" w14:paraId="185E86D1" w14:textId="77777777">
            <w:pPr>
              <w:spacing w:after="0" w:line="240" w:lineRule="auto"/>
              <w:jc w:val="center"/>
              <w:rPr>
                <w:rFonts w:ascii="Calibri" w:hAnsi="Calibri" w:eastAsia="Calibri" w:cs="Times New Roman"/>
                <w:b/>
                <w:bCs/>
                <w:color w:val="000000"/>
                <w:sz w:val="28"/>
                <w:szCs w:val="28"/>
              </w:rPr>
            </w:pPr>
          </w:p>
          <w:p w:rsidRPr="002607ED" w:rsidR="004D20EC" w:rsidP="004D20EC" w:rsidRDefault="004D20EC" w14:paraId="7D66B4D2"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Pr>
                <w:rFonts w:ascii="Calibri" w:hAnsi="Calibri" w:eastAsia="Calibri" w:cs="Times New Roman"/>
                <w:b/>
                <w:bCs/>
                <w:color w:val="000000"/>
                <w:sz w:val="28"/>
                <w:szCs w:val="28"/>
              </w:rPr>
              <w:t xml:space="preserve"> Opportunities</w:t>
            </w:r>
          </w:p>
          <w:p w:rsidRPr="002607ED" w:rsidR="004D20EC" w:rsidP="004D20EC" w:rsidRDefault="004D20EC" w14:paraId="6833E5A1" w14:textId="77777777">
            <w:pPr>
              <w:spacing w:after="0" w:line="240" w:lineRule="auto"/>
              <w:jc w:val="center"/>
              <w:rPr>
                <w:rFonts w:ascii="Calibri" w:hAnsi="Calibri" w:eastAsia="Calibri" w:cs="Times New Roman"/>
                <w:b/>
                <w:bCs/>
                <w:color w:val="000000"/>
                <w:sz w:val="16"/>
                <w:szCs w:val="28"/>
              </w:rPr>
            </w:pPr>
          </w:p>
        </w:tc>
      </w:tr>
      <w:tr w:rsidRPr="002607ED" w:rsidR="004D20EC" w:rsidTr="5F524CBF" w14:paraId="62057232" w14:textId="77777777">
        <w:trPr>
          <w:trHeight w:val="1147"/>
        </w:trPr>
        <w:tc>
          <w:tcPr>
            <w:tcW w:w="1195" w:type="dxa"/>
            <w:vMerge/>
            <w:tcBorders/>
            <w:tcMar/>
          </w:tcPr>
          <w:p w:rsidRPr="002607ED" w:rsidR="004D20EC" w:rsidP="004D20EC" w:rsidRDefault="004D20EC" w14:paraId="75E90855" w14:textId="77777777">
            <w:pPr>
              <w:spacing w:after="0" w:line="240" w:lineRule="auto"/>
              <w:jc w:val="center"/>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EEECE1"/>
            <w:tcMar/>
          </w:tcPr>
          <w:p w:rsidRPr="002607ED" w:rsidR="004D20EC" w:rsidP="004D20EC" w:rsidRDefault="004D20EC" w14:paraId="07F19CB1"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810" w:type="dxa"/>
            <w:tcBorders>
              <w:top w:val="single" w:color="auto" w:sz="4" w:space="0"/>
              <w:left w:val="single" w:color="auto" w:sz="4" w:space="0"/>
              <w:bottom w:val="single" w:color="auto" w:sz="4" w:space="0"/>
              <w:right w:val="single" w:color="auto" w:sz="4" w:space="0"/>
            </w:tcBorders>
            <w:shd w:val="clear" w:color="auto" w:fill="EEECE1"/>
            <w:tcMar/>
          </w:tcPr>
          <w:p w:rsidR="004D20EC" w:rsidP="004D20EC" w:rsidRDefault="004D20EC" w14:paraId="5B14F6DC"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4D20EC" w:rsidP="004D20EC" w:rsidRDefault="004D20EC" w14:paraId="4E4F377A" w14:textId="71724D77">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2498" w:type="dxa"/>
            <w:tcBorders>
              <w:top w:val="single" w:color="auto" w:sz="4" w:space="0"/>
              <w:left w:val="single" w:color="auto" w:sz="4" w:space="0"/>
              <w:bottom w:val="single" w:color="auto" w:sz="4" w:space="0"/>
              <w:right w:val="single" w:color="auto" w:sz="4" w:space="0"/>
            </w:tcBorders>
            <w:shd w:val="clear" w:color="auto" w:fill="EEECE1"/>
            <w:tcMar/>
          </w:tcPr>
          <w:p w:rsidR="004D20EC" w:rsidP="004D20EC" w:rsidRDefault="004D20EC" w14:paraId="50103031"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Formal Retrieval</w:t>
            </w:r>
          </w:p>
          <w:p w:rsidRPr="00415264" w:rsidR="004D20EC" w:rsidP="004D20EC" w:rsidRDefault="004D20EC" w14:paraId="18159EB8" w14:textId="77777777">
            <w:pPr>
              <w:spacing w:after="0" w:line="240" w:lineRule="auto"/>
              <w:jc w:val="center"/>
              <w:rPr>
                <w:rFonts w:ascii="Calibri" w:hAnsi="Calibri" w:eastAsia="Calibri" w:cs="Times New Roman"/>
                <w:b/>
                <w:bCs/>
                <w:color w:val="000000"/>
                <w:sz w:val="20"/>
                <w:szCs w:val="20"/>
              </w:rPr>
            </w:pPr>
            <w:r w:rsidRPr="00415264">
              <w:rPr>
                <w:rFonts w:ascii="Calibri" w:hAnsi="Calibri" w:eastAsia="Calibri" w:cs="Times New Roman"/>
                <w:b/>
                <w:bCs/>
                <w:color w:val="000000"/>
                <w:sz w:val="20"/>
                <w:szCs w:val="20"/>
              </w:rPr>
              <w:t>[if any]</w:t>
            </w:r>
          </w:p>
        </w:tc>
        <w:tc>
          <w:tcPr>
            <w:tcW w:w="2479" w:type="dxa"/>
            <w:vMerge/>
            <w:tcBorders/>
            <w:tcMar/>
          </w:tcPr>
          <w:p w:rsidRPr="002607ED" w:rsidR="004D20EC" w:rsidP="004D20EC" w:rsidRDefault="004D20EC" w14:paraId="1076C74C" w14:textId="77777777">
            <w:pPr>
              <w:spacing w:after="0" w:line="240" w:lineRule="auto"/>
              <w:jc w:val="center"/>
              <w:rPr>
                <w:rFonts w:ascii="Calibri" w:hAnsi="Calibri" w:eastAsia="Calibri" w:cs="Times New Roman"/>
                <w:b/>
                <w:bCs/>
                <w:color w:val="000000"/>
                <w:sz w:val="28"/>
                <w:szCs w:val="28"/>
              </w:rPr>
            </w:pPr>
          </w:p>
        </w:tc>
        <w:tc>
          <w:tcPr>
            <w:tcW w:w="2038" w:type="dxa"/>
            <w:vMerge/>
            <w:tcBorders/>
            <w:tcMar/>
          </w:tcPr>
          <w:p w:rsidR="004D20EC" w:rsidP="004D20EC" w:rsidRDefault="004D20EC" w14:paraId="37C868E8" w14:textId="77777777">
            <w:pPr>
              <w:spacing w:after="0" w:line="240" w:lineRule="auto"/>
              <w:jc w:val="center"/>
              <w:rPr>
                <w:rFonts w:ascii="Calibri" w:hAnsi="Calibri" w:eastAsia="Calibri" w:cs="Times New Roman"/>
                <w:b/>
                <w:bCs/>
                <w:color w:val="000000"/>
                <w:sz w:val="28"/>
                <w:szCs w:val="28"/>
              </w:rPr>
            </w:pPr>
          </w:p>
        </w:tc>
        <w:tc>
          <w:tcPr>
            <w:tcW w:w="1844" w:type="dxa"/>
            <w:vMerge/>
            <w:tcBorders/>
            <w:tcMar/>
          </w:tcPr>
          <w:p w:rsidRPr="002607ED" w:rsidR="004D20EC" w:rsidP="004D20EC" w:rsidRDefault="004D20EC" w14:paraId="1E6D4BE6" w14:textId="77777777">
            <w:pPr>
              <w:spacing w:after="0" w:line="240" w:lineRule="auto"/>
              <w:jc w:val="center"/>
              <w:rPr>
                <w:rFonts w:ascii="Calibri" w:hAnsi="Calibri" w:eastAsia="Calibri" w:cs="Times New Roman"/>
                <w:b/>
                <w:bCs/>
                <w:color w:val="000000"/>
                <w:sz w:val="28"/>
                <w:szCs w:val="28"/>
              </w:rPr>
            </w:pPr>
          </w:p>
        </w:tc>
      </w:tr>
      <w:tr w:rsidRPr="002607ED" w:rsidR="00C14860" w:rsidTr="5F524CBF" w14:paraId="5C93E5D7"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C14860" w:rsidP="00C14860" w:rsidRDefault="00C14860" w14:paraId="15E47505" w14:textId="1D2557F2">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HT3</w:t>
            </w: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C14860" w:rsidP="0C69201B" w:rsidRDefault="00C14860" w14:paraId="7869F1D1" w14:textId="048B8C6B">
            <w:pPr>
              <w:pStyle w:val="Normal"/>
              <w:suppressLineNumbers w:val="0"/>
              <w:bidi w:val="0"/>
              <w:spacing w:before="0" w:beforeAutospacing="off" w:after="200" w:afterAutospacing="off" w:line="276" w:lineRule="auto"/>
              <w:ind w:left="0" w:right="0"/>
              <w:jc w:val="center"/>
            </w:pPr>
            <w:r w:rsidRPr="0C69201B" w:rsidR="7C32F296">
              <w:rPr>
                <w:rFonts w:ascii="Calibri" w:hAnsi="Calibri" w:eastAsia="Calibri" w:cs="Times New Roman"/>
                <w:b w:val="1"/>
                <w:bCs w:val="1"/>
                <w:color w:val="000000" w:themeColor="text1" w:themeTint="FF" w:themeShade="FF"/>
                <w:sz w:val="28"/>
                <w:szCs w:val="28"/>
              </w:rPr>
              <w:t>Straight Line Graphs</w:t>
            </w:r>
          </w:p>
        </w:tc>
        <w:tc>
          <w:tcPr>
            <w:tcW w:w="3810" w:type="dxa"/>
            <w:tcBorders>
              <w:top w:val="single" w:color="auto" w:sz="4" w:space="0"/>
              <w:left w:val="single" w:color="auto" w:sz="4" w:space="0"/>
              <w:bottom w:val="single" w:color="auto" w:sz="4" w:space="0"/>
              <w:right w:val="single" w:color="auto" w:sz="4" w:space="0"/>
            </w:tcBorders>
            <w:tcMar/>
          </w:tcPr>
          <w:p w:rsidR="7C32F296" w:rsidP="0C69201B" w:rsidRDefault="7C32F296" w14:paraId="7722B78D" w14:textId="215B1760">
            <w:pPr>
              <w:pStyle w:val="ListParagraph"/>
              <w:numPr>
                <w:ilvl w:val="0"/>
                <w:numId w:val="16"/>
              </w:numPr>
              <w:spacing w:after="0" w:line="240" w:lineRule="auto"/>
              <w:rPr>
                <w:rFonts w:ascii="Calibri" w:hAnsi="Calibri" w:eastAsia="Times New Roman" w:cs="Calibri"/>
                <w:color w:val="000000" w:themeColor="text1" w:themeTint="FF" w:themeShade="FF"/>
                <w:sz w:val="24"/>
                <w:szCs w:val="24"/>
                <w:lang w:eastAsia="en-GB"/>
              </w:rPr>
            </w:pPr>
            <w:r w:rsidRPr="0C69201B" w:rsidR="7C32F296">
              <w:rPr>
                <w:rFonts w:ascii="Calibri" w:hAnsi="Calibri" w:eastAsia="Times New Roman" w:cs="Calibri"/>
                <w:color w:val="000000" w:themeColor="text1" w:themeTint="FF" w:themeShade="FF"/>
                <w:sz w:val="24"/>
                <w:szCs w:val="24"/>
                <w:lang w:eastAsia="en-GB"/>
              </w:rPr>
              <w:t>Step 1 Lines, parallel to the axes, y=x and y=-x</w:t>
            </w:r>
          </w:p>
          <w:p w:rsidR="7C32F296" w:rsidP="0C69201B" w:rsidRDefault="7C32F296" w14:paraId="6006E834" w14:textId="6366850A">
            <w:pPr>
              <w:pStyle w:val="ListParagraph"/>
              <w:numPr>
                <w:ilvl w:val="0"/>
                <w:numId w:val="16"/>
              </w:numPr>
              <w:rPr>
                <w:sz w:val="22"/>
                <w:szCs w:val="22"/>
              </w:rPr>
            </w:pPr>
            <w:r w:rsidR="7C32F296">
              <w:rPr/>
              <w:t>Step 2 Explore gradients</w:t>
            </w:r>
          </w:p>
          <w:p w:rsidR="7C32F296" w:rsidP="0C69201B" w:rsidRDefault="7C32F296" w14:paraId="0C2812EF" w14:textId="2F19B0F9">
            <w:pPr>
              <w:pStyle w:val="ListParagraph"/>
              <w:numPr>
                <w:ilvl w:val="0"/>
                <w:numId w:val="16"/>
              </w:numPr>
              <w:rPr>
                <w:sz w:val="22"/>
                <w:szCs w:val="22"/>
              </w:rPr>
            </w:pPr>
            <w:r w:rsidR="7C32F296">
              <w:rPr/>
              <w:t>Step 3 Explore intercepts</w:t>
            </w:r>
          </w:p>
          <w:p w:rsidR="7C32F296" w:rsidP="0C69201B" w:rsidRDefault="7C32F296" w14:paraId="0BB969BA" w14:textId="6AFEACD5">
            <w:pPr>
              <w:pStyle w:val="ListParagraph"/>
              <w:numPr>
                <w:ilvl w:val="0"/>
                <w:numId w:val="16"/>
              </w:numPr>
              <w:rPr>
                <w:sz w:val="22"/>
                <w:szCs w:val="22"/>
              </w:rPr>
            </w:pPr>
            <w:r w:rsidR="7C32F296">
              <w:rPr/>
              <w:t>Step 4 y=mx+c</w:t>
            </w:r>
          </w:p>
          <w:p w:rsidR="7C32F296" w:rsidP="0C69201B" w:rsidRDefault="7C32F296" w14:paraId="6B7EC23F" w14:textId="5CEA4202">
            <w:pPr>
              <w:pStyle w:val="ListParagraph"/>
              <w:numPr>
                <w:ilvl w:val="0"/>
                <w:numId w:val="16"/>
              </w:numPr>
              <w:rPr>
                <w:sz w:val="22"/>
                <w:szCs w:val="22"/>
                <w:highlight w:val="cyan"/>
              </w:rPr>
            </w:pPr>
            <w:r w:rsidRPr="0C69201B" w:rsidR="7C32F296">
              <w:rPr>
                <w:highlight w:val="cyan"/>
              </w:rPr>
              <w:t>Step 5 Rearrange equations to the form y=</w:t>
            </w:r>
            <w:r w:rsidRPr="0C69201B" w:rsidR="7C32F296">
              <w:rPr>
                <w:highlight w:val="cyan"/>
              </w:rPr>
              <w:t>mx+c</w:t>
            </w:r>
            <w:r w:rsidRPr="0C69201B" w:rsidR="7C32F296">
              <w:rPr>
                <w:highlight w:val="cyan"/>
              </w:rPr>
              <w:t xml:space="preserve"> (E)</w:t>
            </w:r>
          </w:p>
          <w:p w:rsidR="7C32F296" w:rsidP="0C69201B" w:rsidRDefault="7C32F296" w14:paraId="0BDA7015" w14:textId="13DA5E64">
            <w:pPr>
              <w:pStyle w:val="ListParagraph"/>
              <w:numPr>
                <w:ilvl w:val="0"/>
                <w:numId w:val="16"/>
              </w:numPr>
              <w:rPr>
                <w:sz w:val="22"/>
                <w:szCs w:val="22"/>
              </w:rPr>
            </w:pPr>
            <w:r w:rsidR="7C32F296">
              <w:rPr/>
              <w:t>Step 6 Find the equation of a line from a graph</w:t>
            </w:r>
          </w:p>
          <w:p w:rsidR="7C32F296" w:rsidP="0C69201B" w:rsidRDefault="7C32F296" w14:paraId="224D0E0D" w14:textId="2A3813EC">
            <w:pPr>
              <w:pStyle w:val="ListParagraph"/>
              <w:numPr>
                <w:ilvl w:val="0"/>
                <w:numId w:val="16"/>
              </w:numPr>
              <w:rPr>
                <w:sz w:val="22"/>
                <w:szCs w:val="22"/>
              </w:rPr>
            </w:pPr>
            <w:r w:rsidR="7C32F296">
              <w:rPr/>
              <w:t>Step 7 Interpret gradient and intercepts of real-life graphs</w:t>
            </w:r>
          </w:p>
          <w:p w:rsidR="7C32F296" w:rsidP="0C69201B" w:rsidRDefault="7C32F296" w14:paraId="601A214B" w14:textId="46C5ACD0">
            <w:pPr>
              <w:pStyle w:val="ListParagraph"/>
              <w:numPr>
                <w:ilvl w:val="0"/>
                <w:numId w:val="16"/>
              </w:numPr>
              <w:rPr>
                <w:sz w:val="22"/>
                <w:szCs w:val="22"/>
                <w:highlight w:val="cyan"/>
              </w:rPr>
            </w:pPr>
            <w:r w:rsidRPr="0C69201B" w:rsidR="7C32F296">
              <w:rPr>
                <w:highlight w:val="cyan"/>
              </w:rPr>
              <w:t>Step 8 Graph inequalities (E)</w:t>
            </w:r>
          </w:p>
          <w:p w:rsidRPr="00D074D2" w:rsidR="00C14860" w:rsidP="00C14860" w:rsidRDefault="00C14860" w14:paraId="136ED730" w14:textId="73A073A4">
            <w:pPr>
              <w:pStyle w:val="NoSpacing"/>
              <w:ind w:left="345"/>
              <w:rPr>
                <w:rFonts w:eastAsia="Calibri" w:asciiTheme="minorHAnsi" w:hAnsiTheme="minorHAnsi" w:cstheme="minorHAnsi"/>
                <w:bCs/>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2163414B" w14:textId="77777777">
            <w:pPr>
              <w:pStyle w:val="ListParagraph"/>
              <w:numPr>
                <w:ilvl w:val="0"/>
                <w:numId w:val="3"/>
              </w:numPr>
              <w:spacing w:after="0" w:line="240" w:lineRule="auto"/>
              <w:ind w:left="263"/>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C14860" w:rsidP="00C14860" w:rsidRDefault="00C14860" w14:paraId="56025BAC" w14:textId="77777777">
            <w:pPr>
              <w:pStyle w:val="ListParagraph"/>
              <w:numPr>
                <w:ilvl w:val="0"/>
                <w:numId w:val="3"/>
              </w:numPr>
              <w:spacing w:after="0" w:line="240" w:lineRule="auto"/>
              <w:ind w:left="263"/>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C14860" w:rsidP="00C14860" w:rsidRDefault="00C14860" w14:paraId="1E421472" w14:textId="6B812F59">
            <w:pPr>
              <w:pStyle w:val="ListParagraph"/>
              <w:numPr>
                <w:ilvl w:val="0"/>
                <w:numId w:val="3"/>
              </w:numPr>
              <w:spacing w:after="0" w:line="240" w:lineRule="auto"/>
              <w:ind w:left="263"/>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 xml:space="preserve">End of Topic Unit Test Intervention </w:t>
            </w:r>
            <w:r w:rsidRPr="004D20EC">
              <w:rPr>
                <w:rFonts w:ascii="Calibri" w:hAnsi="Calibri" w:eastAsia="Calibri" w:cs="Times New Roman"/>
                <w:bCs/>
                <w:color w:val="000000"/>
                <w:sz w:val="24"/>
                <w:szCs w:val="24"/>
              </w:rPr>
              <w:t>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36C51FA3"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C14860" w:rsidP="00C14860" w:rsidRDefault="00C14860" w14:paraId="435B706E"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C14860" w:rsidP="00C14860" w:rsidRDefault="00C14860" w14:paraId="21001A5D"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C14860" w:rsidP="0C69201B" w:rsidRDefault="00C14860" w14:paraId="6817223E" w14:textId="7B932B88">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C14860" w:rsidP="5F524CBF" w:rsidRDefault="00C14860" w14:paraId="4FCC3F32"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r>
              <w:br/>
            </w:r>
          </w:p>
          <w:p w:rsidRPr="00C14860" w:rsidR="00C14860" w:rsidP="5F524CBF" w:rsidRDefault="00C14860" w14:paraId="5A8993A4" w14:textId="69A14BA3">
            <w:pPr>
              <w:spacing w:after="0" w:line="240" w:lineRule="auto"/>
              <w:ind w:left="270"/>
              <w:rPr>
                <w:rFonts w:ascii="Calibri" w:hAnsi="Calibri" w:eastAsia="Calibri" w:cs="Times New Roman"/>
                <w:color w:val="000000"/>
                <w:sz w:val="20"/>
                <w:szCs w:val="20"/>
              </w:rPr>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Using numbers 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2F5ACCBE"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496D6DF7"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06206783"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242FCAB5"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C14860" w:rsidP="00C14860" w:rsidRDefault="00C14860" w14:paraId="6AF1E2BA" w14:textId="58804B7B">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2607ED" w:rsidR="00C14860" w:rsidTr="5F524CBF" w14:paraId="4C38D0A6"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C14860" w:rsidP="00C14860" w:rsidRDefault="00C14860" w14:paraId="30E55514" w14:textId="77777777">
            <w:pPr>
              <w:spacing w:after="0" w:line="240" w:lineRule="auto"/>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C14860" w:rsidP="0C69201B" w:rsidRDefault="00C14860" w14:paraId="68FDB049" w14:textId="2201EE7F">
            <w:pPr>
              <w:pStyle w:val="Normal"/>
              <w:suppressLineNumbers w:val="0"/>
              <w:bidi w:val="0"/>
              <w:spacing w:before="0" w:beforeAutospacing="off" w:after="200" w:afterAutospacing="off" w:line="276" w:lineRule="auto"/>
              <w:ind w:left="0" w:right="0"/>
              <w:jc w:val="center"/>
            </w:pPr>
            <w:r w:rsidRPr="0C69201B" w:rsidR="416E1509">
              <w:rPr>
                <w:rFonts w:ascii="Calibri" w:hAnsi="Calibri" w:eastAsia="Calibri" w:cs="Times New Roman"/>
                <w:b w:val="1"/>
                <w:bCs w:val="1"/>
                <w:color w:val="000000" w:themeColor="text1" w:themeTint="FF" w:themeShade="FF"/>
                <w:sz w:val="28"/>
                <w:szCs w:val="28"/>
              </w:rPr>
              <w:t>Ratio and Proportion</w:t>
            </w:r>
          </w:p>
        </w:tc>
        <w:tc>
          <w:tcPr>
            <w:tcW w:w="3810" w:type="dxa"/>
            <w:tcBorders>
              <w:top w:val="single" w:color="auto" w:sz="4" w:space="0"/>
              <w:left w:val="single" w:color="auto" w:sz="4" w:space="0"/>
              <w:bottom w:val="single" w:color="auto" w:sz="4" w:space="0"/>
              <w:right w:val="single" w:color="auto" w:sz="4" w:space="0"/>
            </w:tcBorders>
            <w:tcMar/>
          </w:tcPr>
          <w:p w:rsidR="416E1509" w:rsidP="0C69201B" w:rsidRDefault="416E1509" w14:paraId="1A48DF30" w14:textId="18529F0A">
            <w:pPr>
              <w:pStyle w:val="ListParagraph"/>
              <w:numPr>
                <w:ilvl w:val="0"/>
                <w:numId w:val="17"/>
              </w:numPr>
              <w:spacing w:after="0" w:line="240" w:lineRule="auto"/>
              <w:rPr>
                <w:rFonts w:ascii="Calibri" w:hAnsi="Calibri" w:eastAsia="Times New Roman" w:cs="Calibri"/>
                <w:color w:val="000000" w:themeColor="text1" w:themeTint="FF" w:themeShade="FF"/>
                <w:sz w:val="24"/>
                <w:szCs w:val="24"/>
                <w:lang w:eastAsia="en-GB"/>
              </w:rPr>
            </w:pPr>
            <w:r w:rsidRPr="0C69201B" w:rsidR="416E1509">
              <w:rPr>
                <w:rFonts w:ascii="Calibri" w:hAnsi="Calibri" w:eastAsia="Times New Roman" w:cs="Calibri"/>
                <w:color w:val="000000" w:themeColor="text1" w:themeTint="FF" w:themeShade="FF"/>
                <w:sz w:val="24"/>
                <w:szCs w:val="24"/>
                <w:lang w:eastAsia="en-GB"/>
              </w:rPr>
              <w:t>Step 1 Direct proportion</w:t>
            </w:r>
          </w:p>
          <w:p w:rsidR="416E1509" w:rsidP="0C69201B" w:rsidRDefault="416E1509" w14:paraId="58C8DD12" w14:textId="69D92C56">
            <w:pPr>
              <w:pStyle w:val="ListParagraph"/>
              <w:numPr>
                <w:ilvl w:val="0"/>
                <w:numId w:val="17"/>
              </w:numPr>
              <w:rPr>
                <w:sz w:val="22"/>
                <w:szCs w:val="22"/>
              </w:rPr>
            </w:pPr>
            <w:r w:rsidR="416E1509">
              <w:rPr/>
              <w:t>Step 2 Direct proportion and conversion graphs</w:t>
            </w:r>
          </w:p>
          <w:p w:rsidR="416E1509" w:rsidP="0C69201B" w:rsidRDefault="416E1509" w14:paraId="46C1F4CB" w14:textId="63A7EF29">
            <w:pPr>
              <w:pStyle w:val="ListParagraph"/>
              <w:numPr>
                <w:ilvl w:val="0"/>
                <w:numId w:val="17"/>
              </w:numPr>
              <w:rPr>
                <w:sz w:val="22"/>
                <w:szCs w:val="22"/>
              </w:rPr>
            </w:pPr>
            <w:r w:rsidR="416E1509">
              <w:rPr/>
              <w:t>Step 3 Inverse proportion</w:t>
            </w:r>
          </w:p>
          <w:p w:rsidR="416E1509" w:rsidP="0C69201B" w:rsidRDefault="416E1509" w14:paraId="7F185440" w14:textId="7A78B186">
            <w:pPr>
              <w:pStyle w:val="ListParagraph"/>
              <w:numPr>
                <w:ilvl w:val="0"/>
                <w:numId w:val="17"/>
              </w:numPr>
              <w:rPr>
                <w:sz w:val="22"/>
                <w:szCs w:val="22"/>
              </w:rPr>
            </w:pPr>
            <w:r w:rsidR="416E1509">
              <w:rPr/>
              <w:t xml:space="preserve">Step 4 Inverse proportion graphs (E) </w:t>
            </w:r>
          </w:p>
          <w:p w:rsidR="416E1509" w:rsidP="0C69201B" w:rsidRDefault="416E1509" w14:paraId="51C5927B" w14:textId="31608796">
            <w:pPr>
              <w:pStyle w:val="ListParagraph"/>
              <w:numPr>
                <w:ilvl w:val="0"/>
                <w:numId w:val="17"/>
              </w:numPr>
              <w:rPr>
                <w:sz w:val="22"/>
                <w:szCs w:val="22"/>
              </w:rPr>
            </w:pPr>
            <w:r w:rsidR="416E1509">
              <w:rPr/>
              <w:t>Step 5 Ratio problems (whole or part given)</w:t>
            </w:r>
          </w:p>
          <w:p w:rsidR="416E1509" w:rsidP="0C69201B" w:rsidRDefault="416E1509" w14:paraId="329904D7" w14:textId="083A5A40">
            <w:pPr>
              <w:pStyle w:val="ListParagraph"/>
              <w:numPr>
                <w:ilvl w:val="0"/>
                <w:numId w:val="17"/>
              </w:numPr>
              <w:rPr>
                <w:sz w:val="22"/>
                <w:szCs w:val="22"/>
                <w:highlight w:val="cyan"/>
              </w:rPr>
            </w:pPr>
            <w:r w:rsidRPr="0C69201B" w:rsidR="416E1509">
              <w:rPr>
                <w:highlight w:val="cyan"/>
              </w:rPr>
              <w:t>Step 6 Solve problems with ratio and algebra (E)</w:t>
            </w:r>
          </w:p>
          <w:p w:rsidR="0C69201B" w:rsidP="0C69201B" w:rsidRDefault="0C69201B" w14:paraId="0705CC4A" w14:textId="5C40692F">
            <w:pPr>
              <w:pStyle w:val="Normal"/>
              <w:spacing w:after="0" w:line="240" w:lineRule="auto"/>
              <w:ind w:left="0"/>
              <w:rPr>
                <w:rFonts w:ascii="Calibri" w:hAnsi="Calibri" w:eastAsia="Times New Roman" w:cs="Calibri"/>
                <w:color w:val="000000" w:themeColor="text1" w:themeTint="FF" w:themeShade="FF"/>
                <w:sz w:val="24"/>
                <w:szCs w:val="24"/>
                <w:lang w:eastAsia="en-GB"/>
              </w:rPr>
            </w:pPr>
          </w:p>
          <w:p w:rsidRPr="00167F4E" w:rsidR="00C14860" w:rsidP="00C14860" w:rsidRDefault="00C14860" w14:paraId="6760E06C" w14:textId="385765CC">
            <w:pPr>
              <w:pStyle w:val="NoSpacing"/>
              <w:rPr>
                <w:rFonts w:eastAsia="Calibri" w:asciiTheme="minorHAnsi" w:hAnsiTheme="minorHAnsi" w:cstheme="minorHAnsi"/>
                <w:bCs/>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31E46528" w14:textId="77777777">
            <w:pPr>
              <w:pStyle w:val="ListParagraph"/>
              <w:numPr>
                <w:ilvl w:val="0"/>
                <w:numId w:val="4"/>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C14860" w:rsidP="00C14860" w:rsidRDefault="00C14860" w14:paraId="4F9FC356" w14:textId="77777777">
            <w:pPr>
              <w:pStyle w:val="ListParagraph"/>
              <w:numPr>
                <w:ilvl w:val="0"/>
                <w:numId w:val="4"/>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C14860" w:rsidP="00C14860" w:rsidRDefault="00C14860" w14:paraId="0A8E6B66" w14:textId="67B61711">
            <w:pPr>
              <w:pStyle w:val="ListParagraph"/>
              <w:numPr>
                <w:ilvl w:val="0"/>
                <w:numId w:val="4"/>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1E1BCEDB"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C14860" w:rsidP="00C14860" w:rsidRDefault="00C14860" w14:paraId="2BDB6860"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C14860" w:rsidP="00C14860" w:rsidRDefault="00C14860" w14:paraId="65DA87EF"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C14860" w:rsidP="0C69201B" w:rsidRDefault="00C14860" w14:paraId="14BAEB91" w14:textId="1C27F84B">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C14860" w:rsidP="5F524CBF" w:rsidRDefault="00C14860" w14:paraId="2F50C966"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r>
              <w:br/>
            </w:r>
          </w:p>
          <w:p w:rsidRPr="003561ED" w:rsidR="00C14860" w:rsidP="5F524CBF" w:rsidRDefault="00C14860" w14:paraId="61EBE667" w14:textId="494B2040">
            <w:pPr>
              <w:spacing w:after="0" w:line="240" w:lineRule="auto"/>
              <w:ind w:left="270"/>
              <w:rPr>
                <w:rFonts w:ascii="Calibri" w:hAnsi="Calibri" w:eastAsia="Calibri" w:cs="Times New Roman"/>
                <w:color w:val="000000"/>
                <w:sz w:val="20"/>
                <w:szCs w:val="20"/>
              </w:rPr>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Using numbers 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62211B0D"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2B17BFD4"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4926F664"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76C73404"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C14860" w:rsidP="00C14860" w:rsidRDefault="00C14860" w14:paraId="31F2D742" w14:textId="5323678D">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0C69201B" w:rsidTr="5F524CBF" w14:paraId="0E078F50">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71F600C1" w14:textId="4F20CA62">
            <w:pPr>
              <w:pStyle w:val="Normal"/>
              <w:spacing w:line="240" w:lineRule="auto"/>
              <w:rPr>
                <w:rFonts w:ascii="Calibri" w:hAnsi="Calibri" w:eastAsia="Calibri" w:cs="Times New Roman"/>
                <w:b w:val="1"/>
                <w:bCs w:val="1"/>
                <w:color w:val="000000" w:themeColor="text1" w:themeTint="FF" w:themeShade="FF"/>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473B5E82" w:rsidP="0C69201B" w:rsidRDefault="473B5E82" w14:paraId="7DF190C6" w14:textId="6CA0BE01">
            <w:pPr>
              <w:pStyle w:val="Normal"/>
              <w:spacing w:line="276" w:lineRule="auto"/>
              <w:jc w:val="center"/>
              <w:rPr>
                <w:rFonts w:ascii="Calibri" w:hAnsi="Calibri" w:eastAsia="Calibri" w:cs="Times New Roman"/>
                <w:b w:val="1"/>
                <w:bCs w:val="1"/>
                <w:color w:val="000000" w:themeColor="text1" w:themeTint="FF" w:themeShade="FF"/>
                <w:sz w:val="28"/>
                <w:szCs w:val="28"/>
              </w:rPr>
            </w:pPr>
            <w:r w:rsidRPr="0C69201B" w:rsidR="473B5E82">
              <w:rPr>
                <w:rFonts w:ascii="Calibri" w:hAnsi="Calibri" w:eastAsia="Calibri" w:cs="Times New Roman"/>
                <w:b w:val="1"/>
                <w:bCs w:val="1"/>
                <w:color w:val="000000" w:themeColor="text1" w:themeTint="FF" w:themeShade="FF"/>
                <w:sz w:val="28"/>
                <w:szCs w:val="28"/>
              </w:rPr>
              <w:t>Constructions and Congruence</w:t>
            </w:r>
          </w:p>
        </w:tc>
        <w:tc>
          <w:tcPr>
            <w:tcW w:w="3810" w:type="dxa"/>
            <w:tcBorders>
              <w:top w:val="single" w:color="auto" w:sz="4" w:space="0"/>
              <w:left w:val="single" w:color="auto" w:sz="4" w:space="0"/>
              <w:bottom w:val="single" w:color="auto" w:sz="4" w:space="0"/>
              <w:right w:val="single" w:color="auto" w:sz="4" w:space="0"/>
            </w:tcBorders>
            <w:tcMar/>
          </w:tcPr>
          <w:p w:rsidR="473B5E82" w:rsidP="0C69201B" w:rsidRDefault="473B5E82" w14:paraId="21A8DBF0" w14:textId="452FCEEE">
            <w:pPr>
              <w:pStyle w:val="ListParagraph"/>
              <w:numPr>
                <w:ilvl w:val="0"/>
                <w:numId w:val="17"/>
              </w:numPr>
              <w:rPr>
                <w:sz w:val="22"/>
                <w:szCs w:val="22"/>
              </w:rPr>
            </w:pPr>
            <w:r w:rsidRPr="0C69201B" w:rsidR="473B5E82">
              <w:rPr>
                <w:sz w:val="22"/>
                <w:szCs w:val="22"/>
              </w:rPr>
              <w:t>Step 1 Draw and measure angles</w:t>
            </w:r>
          </w:p>
          <w:p w:rsidR="473B5E82" w:rsidP="0C69201B" w:rsidRDefault="473B5E82" w14:paraId="61494A9B" w14:textId="05655627">
            <w:pPr>
              <w:pStyle w:val="ListParagraph"/>
              <w:numPr>
                <w:ilvl w:val="0"/>
                <w:numId w:val="17"/>
              </w:numPr>
              <w:rPr>
                <w:sz w:val="22"/>
                <w:szCs w:val="22"/>
              </w:rPr>
            </w:pPr>
            <w:r w:rsidR="473B5E82">
              <w:rPr/>
              <w:t>Step 2 Construct and interpret scale drawings</w:t>
            </w:r>
          </w:p>
          <w:p w:rsidR="473B5E82" w:rsidP="0C69201B" w:rsidRDefault="473B5E82" w14:paraId="7A59BEEE" w14:textId="3309A3D4">
            <w:pPr>
              <w:pStyle w:val="ListParagraph"/>
              <w:numPr>
                <w:ilvl w:val="0"/>
                <w:numId w:val="17"/>
              </w:numPr>
              <w:rPr>
                <w:sz w:val="22"/>
                <w:szCs w:val="22"/>
              </w:rPr>
            </w:pPr>
            <w:r w:rsidR="473B5E82">
              <w:rPr/>
              <w:t>Step 3 Construct triangles using ASA, SAS and SSS</w:t>
            </w:r>
          </w:p>
          <w:p w:rsidR="473B5E82" w:rsidP="0C69201B" w:rsidRDefault="473B5E82" w14:paraId="3CAE929A" w14:textId="67E430E8">
            <w:pPr>
              <w:pStyle w:val="ListParagraph"/>
              <w:numPr>
                <w:ilvl w:val="0"/>
                <w:numId w:val="17"/>
              </w:numPr>
              <w:rPr>
                <w:sz w:val="22"/>
                <w:szCs w:val="22"/>
              </w:rPr>
            </w:pPr>
            <w:r w:rsidR="473B5E82">
              <w:rPr/>
              <w:t>Step 4 Construct an angle bisector</w:t>
            </w:r>
          </w:p>
          <w:p w:rsidR="473B5E82" w:rsidP="0C69201B" w:rsidRDefault="473B5E82" w14:paraId="7B47BBE3" w14:textId="29DB0E0C">
            <w:pPr>
              <w:pStyle w:val="ListParagraph"/>
              <w:numPr>
                <w:ilvl w:val="0"/>
                <w:numId w:val="17"/>
              </w:numPr>
              <w:rPr>
                <w:sz w:val="22"/>
                <w:szCs w:val="22"/>
              </w:rPr>
            </w:pPr>
            <w:r w:rsidR="473B5E82">
              <w:rPr/>
              <w:t>Step 5 Construct a perpendicular bisector</w:t>
            </w:r>
          </w:p>
          <w:p w:rsidR="473B5E82" w:rsidP="0C69201B" w:rsidRDefault="473B5E82" w14:paraId="6EAB1760" w14:textId="1B7E4291">
            <w:pPr>
              <w:pStyle w:val="ListParagraph"/>
              <w:numPr>
                <w:ilvl w:val="0"/>
                <w:numId w:val="17"/>
              </w:numPr>
              <w:rPr>
                <w:sz w:val="22"/>
                <w:szCs w:val="22"/>
              </w:rPr>
            </w:pPr>
            <w:r w:rsidR="473B5E82">
              <w:rPr/>
              <w:t>Step 6 Construct a perpendicular from or to a point</w:t>
            </w:r>
          </w:p>
          <w:p w:rsidR="473B5E82" w:rsidP="0C69201B" w:rsidRDefault="473B5E82" w14:paraId="45062343" w14:textId="280A95BE">
            <w:pPr>
              <w:pStyle w:val="ListParagraph"/>
              <w:numPr>
                <w:ilvl w:val="0"/>
                <w:numId w:val="17"/>
              </w:numPr>
              <w:rPr>
                <w:sz w:val="22"/>
                <w:szCs w:val="22"/>
              </w:rPr>
            </w:pPr>
            <w:r w:rsidR="473B5E82">
              <w:rPr/>
              <w:t>Step 7 Construct more complex polygons</w:t>
            </w:r>
          </w:p>
          <w:p w:rsidR="473B5E82" w:rsidP="0C69201B" w:rsidRDefault="473B5E82" w14:paraId="7C0E3B53" w14:textId="6C51153A">
            <w:pPr>
              <w:pStyle w:val="ListParagraph"/>
              <w:numPr>
                <w:ilvl w:val="0"/>
                <w:numId w:val="17"/>
              </w:numPr>
              <w:rPr>
                <w:sz w:val="22"/>
                <w:szCs w:val="22"/>
              </w:rPr>
            </w:pPr>
            <w:r w:rsidR="473B5E82">
              <w:rPr/>
              <w:t>Step 8 Identify congruent figures</w:t>
            </w:r>
          </w:p>
          <w:p w:rsidR="473B5E82" w:rsidP="0C69201B" w:rsidRDefault="473B5E82" w14:paraId="6C38EB0C" w14:textId="4BB8B763">
            <w:pPr>
              <w:pStyle w:val="ListParagraph"/>
              <w:numPr>
                <w:ilvl w:val="0"/>
                <w:numId w:val="17"/>
              </w:numPr>
              <w:rPr>
                <w:sz w:val="22"/>
                <w:szCs w:val="22"/>
              </w:rPr>
            </w:pPr>
            <w:r w:rsidR="473B5E82">
              <w:rPr/>
              <w:t>Step 9 Congruent triangles</w:t>
            </w:r>
          </w:p>
          <w:p w:rsidR="0C69201B" w:rsidP="0C69201B" w:rsidRDefault="0C69201B" w14:paraId="642C55CC" w14:textId="0B457C46">
            <w:pPr>
              <w:pStyle w:val="Normal"/>
              <w:spacing w:line="240" w:lineRule="auto"/>
              <w:rPr>
                <w:rFonts w:ascii="Calibri" w:hAnsi="Calibri" w:eastAsia="Times New Roman" w:cs="Calibri"/>
                <w:color w:val="000000" w:themeColor="text1" w:themeTint="FF" w:themeShade="FF"/>
                <w:sz w:val="22"/>
                <w:szCs w:val="22"/>
                <w:lang w:eastAsia="en-GB"/>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C69201B" w:rsidP="0C69201B" w:rsidRDefault="0C69201B" w14:paraId="0F73E0B2" w14:textId="09F325A0">
            <w:pPr>
              <w:pStyle w:val="ListParagraph"/>
              <w:numPr>
                <w:ilvl w:val="0"/>
                <w:numId w:val="4"/>
              </w:numPr>
              <w:spacing w:after="0" w:line="240" w:lineRule="auto"/>
              <w:ind w:left="405"/>
              <w:rPr>
                <w:rFonts w:ascii="Calibri" w:hAnsi="Calibri" w:eastAsia="Calibri" w:cs="Times New Roman"/>
                <w:color w:val="000000" w:themeColor="text1" w:themeTint="FF" w:themeShade="FF"/>
                <w:sz w:val="22"/>
                <w:szCs w:val="22"/>
              </w:rPr>
            </w:pPr>
            <w:r w:rsidRPr="0C69201B" w:rsidR="0C69201B">
              <w:rPr>
                <w:rFonts w:ascii="Calibri" w:hAnsi="Calibri" w:eastAsia="Calibri" w:cs="Times New Roman"/>
                <w:color w:val="000000" w:themeColor="text1" w:themeTint="FF" w:themeShade="FF"/>
                <w:sz w:val="24"/>
                <w:szCs w:val="24"/>
              </w:rPr>
              <w:t xml:space="preserve">Retrieval in class </w:t>
            </w:r>
            <w:r w:rsidRPr="0C69201B" w:rsidR="0C69201B">
              <w:rPr>
                <w:rFonts w:ascii="Calibri" w:hAnsi="Calibri" w:eastAsia="Calibri" w:cs="Times New Roman"/>
                <w:color w:val="000000" w:themeColor="text1" w:themeTint="FF" w:themeShade="FF"/>
                <w:sz w:val="24"/>
                <w:szCs w:val="24"/>
              </w:rPr>
              <w:t>starter</w:t>
            </w:r>
          </w:p>
          <w:p w:rsidR="0C69201B" w:rsidP="0C69201B" w:rsidRDefault="0C69201B" w14:paraId="57DD5B1C" w14:textId="26E26545">
            <w:pPr>
              <w:pStyle w:val="ListParagraph"/>
              <w:numPr>
                <w:ilvl w:val="0"/>
                <w:numId w:val="4"/>
              </w:numPr>
              <w:spacing w:after="0" w:line="240" w:lineRule="auto"/>
              <w:ind w:left="405"/>
              <w:rPr>
                <w:rFonts w:ascii="Calibri" w:hAnsi="Calibri" w:eastAsia="Calibri" w:cs="Times New Roman"/>
                <w:color w:val="000000" w:themeColor="text1" w:themeTint="FF" w:themeShade="FF"/>
                <w:sz w:val="22"/>
                <w:szCs w:val="22"/>
              </w:rPr>
            </w:pPr>
            <w:r w:rsidRPr="0C69201B" w:rsidR="0C69201B">
              <w:rPr>
                <w:rFonts w:ascii="Calibri" w:hAnsi="Calibri" w:eastAsia="Calibri" w:cs="Times New Roman"/>
                <w:color w:val="000000" w:themeColor="text1" w:themeTint="FF" w:themeShade="FF"/>
                <w:sz w:val="24"/>
                <w:szCs w:val="24"/>
              </w:rPr>
              <w:t>Prior knowledge whiteboard questions</w:t>
            </w:r>
          </w:p>
          <w:p w:rsidR="0C69201B" w:rsidP="0C69201B" w:rsidRDefault="0C69201B" w14:paraId="54EF3F6E" w14:textId="67B61711">
            <w:pPr>
              <w:pStyle w:val="ListParagraph"/>
              <w:numPr>
                <w:ilvl w:val="0"/>
                <w:numId w:val="4"/>
              </w:numPr>
              <w:spacing w:after="0" w:line="240" w:lineRule="auto"/>
              <w:ind w:left="405"/>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4F51E883">
            <w:pPr>
              <w:pStyle w:val="ListParagraph"/>
              <w:numPr>
                <w:ilvl w:val="0"/>
                <w:numId w:val="10"/>
              </w:numPr>
              <w:spacing w:after="0" w:line="240" w:lineRule="auto"/>
              <w:ind w:left="371"/>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Key Vocabulary in Retrieval starters</w:t>
            </w:r>
          </w:p>
          <w:p w:rsidR="0C69201B" w:rsidP="0C69201B" w:rsidRDefault="0C69201B" w14:paraId="1F3750AF">
            <w:pPr>
              <w:pStyle w:val="ListParagraph"/>
              <w:numPr>
                <w:ilvl w:val="0"/>
                <w:numId w:val="10"/>
              </w:numPr>
              <w:spacing w:after="0" w:line="240" w:lineRule="auto"/>
              <w:ind w:left="371"/>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True and False Tasks</w:t>
            </w:r>
          </w:p>
          <w:p w:rsidR="0C69201B" w:rsidP="0C69201B" w:rsidRDefault="0C69201B" w14:paraId="6AA90A40" w14:textId="23928BDC">
            <w:pPr>
              <w:pStyle w:val="ListParagraph"/>
              <w:numPr>
                <w:ilvl w:val="0"/>
                <w:numId w:val="10"/>
              </w:numPr>
              <w:spacing w:after="0" w:line="240" w:lineRule="auto"/>
              <w:ind w:left="371"/>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Problem Solving Tasks</w:t>
            </w:r>
          </w:p>
        </w:tc>
        <w:tc>
          <w:tcPr>
            <w:tcW w:w="2038" w:type="dxa"/>
            <w:tcBorders>
              <w:left w:val="single" w:color="auto" w:sz="4" w:space="0"/>
              <w:bottom w:val="single" w:color="auto" w:sz="4" w:space="0"/>
              <w:right w:val="single" w:color="auto" w:sz="4" w:space="0"/>
            </w:tcBorders>
            <w:shd w:val="clear" w:color="auto" w:fill="FFFFFF" w:themeFill="background1"/>
            <w:tcMar/>
          </w:tcPr>
          <w:p w:rsidR="0C69201B" w:rsidP="5F524CBF" w:rsidRDefault="0C69201B" w14:paraId="4169AB22">
            <w:pPr>
              <w:pStyle w:val="ListParagraph"/>
              <w:numPr>
                <w:ilvl w:val="0"/>
                <w:numId w:val="10"/>
              </w:numPr>
              <w:spacing w:after="0" w:line="240" w:lineRule="auto"/>
              <w:ind w:left="270"/>
              <w:rPr>
                <w:rFonts w:ascii="Calibri" w:hAnsi="Calibri" w:eastAsia="Calibri" w:cs="Times New Roman"/>
                <w:color w:val="000000" w:themeColor="text1" w:themeTint="FF" w:themeShade="FF"/>
                <w:sz w:val="24"/>
                <w:szCs w:val="24"/>
              </w:rPr>
            </w:pPr>
            <w:r w:rsidRPr="5F524CBF" w:rsidR="0C69201B">
              <w:rPr>
                <w:rFonts w:ascii="Calibri" w:hAnsi="Calibri" w:eastAsia="Calibri" w:cs="Times New Roman"/>
                <w:color w:val="000000" w:themeColor="text1" w:themeTint="FF" w:themeShade="FF"/>
                <w:sz w:val="24"/>
                <w:szCs w:val="24"/>
              </w:rPr>
              <w:t>Personal skills</w:t>
            </w:r>
            <w:r>
              <w:br/>
            </w:r>
            <w:r w:rsidRPr="5F524CBF" w:rsidR="0C69201B">
              <w:rPr>
                <w:rFonts w:ascii="Calibri" w:hAnsi="Calibri" w:eastAsia="Calibri" w:cs="Times New Roman"/>
                <w:color w:val="000000" w:themeColor="text1" w:themeTint="FF" w:themeShade="FF"/>
                <w:sz w:val="24"/>
                <w:szCs w:val="24"/>
              </w:rPr>
              <w:t>- Thinking and problem solving</w:t>
            </w:r>
            <w:r>
              <w:br/>
            </w:r>
            <w:r w:rsidRPr="5F524CBF" w:rsidR="0C69201B">
              <w:rPr>
                <w:rFonts w:ascii="Calibri" w:hAnsi="Calibri" w:eastAsia="Calibri" w:cs="Times New Roman"/>
                <w:color w:val="000000" w:themeColor="text1" w:themeTint="FF" w:themeShade="FF"/>
                <w:sz w:val="24"/>
                <w:szCs w:val="24"/>
              </w:rPr>
              <w:t>- Working together and communicating</w:t>
            </w:r>
            <w:r>
              <w:br/>
            </w:r>
          </w:p>
          <w:p w:rsidR="0C69201B" w:rsidP="5F524CBF" w:rsidRDefault="0C69201B" w14:paraId="41B18AE9" w14:textId="494B2040">
            <w:pPr>
              <w:spacing w:after="0" w:line="240" w:lineRule="auto"/>
              <w:ind w:left="270"/>
              <w:rPr>
                <w:rFonts w:ascii="Calibri" w:hAnsi="Calibri" w:eastAsia="Calibri" w:cs="Times New Roman"/>
                <w:color w:val="000000" w:themeColor="text1" w:themeTint="FF" w:themeShade="FF"/>
                <w:sz w:val="20"/>
                <w:szCs w:val="20"/>
              </w:rPr>
            </w:pPr>
            <w:r w:rsidRPr="5F524CBF" w:rsidR="0C69201B">
              <w:rPr>
                <w:rFonts w:ascii="Calibri" w:hAnsi="Calibri" w:eastAsia="Calibri" w:cs="Times New Roman"/>
                <w:color w:val="000000" w:themeColor="text1" w:themeTint="FF" w:themeShade="FF"/>
                <w:sz w:val="24"/>
                <w:szCs w:val="24"/>
              </w:rPr>
              <w:t>Fundamental skills</w:t>
            </w:r>
            <w:r>
              <w:br/>
            </w:r>
            <w:r w:rsidRPr="5F524CBF" w:rsidR="0C69201B">
              <w:rPr>
                <w:rFonts w:ascii="Calibri" w:hAnsi="Calibri" w:eastAsia="Calibri" w:cs="Times New Roman"/>
                <w:color w:val="000000" w:themeColor="text1" w:themeTint="FF" w:themeShade="FF"/>
                <w:sz w:val="24"/>
                <w:szCs w:val="24"/>
              </w:rPr>
              <w:t>- Using numbers effectively</w:t>
            </w:r>
            <w:r>
              <w:br/>
            </w:r>
            <w:r w:rsidRPr="5F524CBF" w:rsidR="0C69201B">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5DCCE1AE">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Plenary True and False Tasks</w:t>
            </w:r>
          </w:p>
          <w:p w:rsidR="0C69201B" w:rsidP="0C69201B" w:rsidRDefault="0C69201B" w14:paraId="1FD80553">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Peer and self-assessment</w:t>
            </w:r>
          </w:p>
          <w:p w:rsidR="0C69201B" w:rsidP="0C69201B" w:rsidRDefault="0C69201B" w14:paraId="32588D3C">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Feedback and reflective practise</w:t>
            </w:r>
          </w:p>
          <w:p w:rsidR="0C69201B" w:rsidP="0C69201B" w:rsidRDefault="0C69201B" w14:paraId="4DDE165E">
            <w:pPr>
              <w:pStyle w:val="ListParagraph"/>
              <w:numPr>
                <w:ilvl w:val="0"/>
                <w:numId w:val="10"/>
              </w:numPr>
              <w:spacing w:after="0" w:line="240" w:lineRule="auto"/>
              <w:ind w:left="317"/>
              <w:rPr>
                <w:rFonts w:ascii="Calibri" w:hAnsi="Calibri" w:eastAsia="Calibri" w:cs="Times New Roman"/>
                <w:color w:val="000000" w:themeColor="text1" w:themeTint="FF" w:themeShade="FF"/>
                <w:sz w:val="24"/>
                <w:szCs w:val="24"/>
              </w:rPr>
            </w:pPr>
            <w:r w:rsidRPr="0C69201B" w:rsidR="0C69201B">
              <w:rPr>
                <w:rFonts w:ascii="Calibri" w:hAnsi="Calibri" w:eastAsia="Calibri" w:cs="Times New Roman"/>
                <w:color w:val="000000" w:themeColor="text1" w:themeTint="FF" w:themeShade="FF"/>
                <w:sz w:val="24"/>
                <w:szCs w:val="24"/>
              </w:rPr>
              <w:t>End of Topic Tests</w:t>
            </w:r>
          </w:p>
          <w:p w:rsidR="0C69201B" w:rsidP="0C69201B" w:rsidRDefault="0C69201B" w14:paraId="6F81F852" w14:textId="5323678D">
            <w:pPr>
              <w:pStyle w:val="ListParagraph"/>
              <w:spacing w:after="0" w:line="240" w:lineRule="auto"/>
              <w:ind w:left="357"/>
              <w:rPr>
                <w:rFonts w:ascii="Calibri" w:hAnsi="Calibri" w:eastAsia="Calibri" w:cs="Times New Roman"/>
                <w:color w:val="000000" w:themeColor="text1" w:themeTint="FF" w:themeShade="FF"/>
                <w:sz w:val="20"/>
                <w:szCs w:val="20"/>
              </w:rPr>
            </w:pPr>
            <w:r w:rsidRPr="0C69201B" w:rsidR="0C69201B">
              <w:rPr>
                <w:rFonts w:ascii="Calibri" w:hAnsi="Calibri" w:eastAsia="Calibri" w:cs="Times New Roman"/>
                <w:color w:val="000000" w:themeColor="text1" w:themeTint="FF" w:themeShade="FF"/>
                <w:sz w:val="24"/>
                <w:szCs w:val="24"/>
              </w:rPr>
              <w:t>End of Term Tests</w:t>
            </w:r>
          </w:p>
        </w:tc>
      </w:tr>
      <w:tr w:rsidRPr="002607ED" w:rsidR="00C14860" w:rsidTr="5F524CBF" w14:paraId="28491833"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C14860" w:rsidP="00C14860" w:rsidRDefault="00C14860" w14:paraId="3AA949B2" w14:textId="274D783B">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HT4</w:t>
            </w: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C14860" w:rsidP="0C69201B" w:rsidRDefault="00C14860" w14:paraId="0B7CFFE5" w14:textId="523938C6">
            <w:pPr>
              <w:pStyle w:val="Normal"/>
              <w:suppressLineNumbers w:val="0"/>
              <w:bidi w:val="0"/>
              <w:spacing w:before="0" w:beforeAutospacing="off" w:after="200" w:afterAutospacing="off" w:line="276" w:lineRule="auto"/>
              <w:ind w:left="0" w:right="0"/>
              <w:jc w:val="center"/>
            </w:pPr>
            <w:r w:rsidRPr="0C69201B" w:rsidR="56CBCABF">
              <w:rPr>
                <w:rFonts w:ascii="Calibri" w:hAnsi="Calibri" w:eastAsia="Calibri" w:cs="Times New Roman"/>
                <w:b w:val="1"/>
                <w:bCs w:val="1"/>
                <w:color w:val="000000" w:themeColor="text1" w:themeTint="FF" w:themeShade="FF"/>
                <w:sz w:val="28"/>
                <w:szCs w:val="28"/>
              </w:rPr>
              <w:t>Similarity</w:t>
            </w:r>
          </w:p>
        </w:tc>
        <w:tc>
          <w:tcPr>
            <w:tcW w:w="3810" w:type="dxa"/>
            <w:tcBorders>
              <w:top w:val="single" w:color="auto" w:sz="4" w:space="0"/>
              <w:left w:val="single" w:color="auto" w:sz="4" w:space="0"/>
              <w:bottom w:val="single" w:color="auto" w:sz="4" w:space="0"/>
              <w:right w:val="single" w:color="auto" w:sz="4" w:space="0"/>
            </w:tcBorders>
            <w:tcMar/>
          </w:tcPr>
          <w:p w:rsidR="56CBCABF" w:rsidP="0C69201B" w:rsidRDefault="56CBCABF" w14:paraId="5113FC54" w14:textId="28A8E7F9">
            <w:pPr>
              <w:pStyle w:val="ListParagraph"/>
              <w:numPr>
                <w:ilvl w:val="0"/>
                <w:numId w:val="18"/>
              </w:numPr>
              <w:spacing w:after="0" w:line="240" w:lineRule="auto"/>
              <w:rPr>
                <w:rFonts w:ascii="Calibri" w:hAnsi="Calibri" w:eastAsia="Times New Roman" w:cs="Calibri"/>
                <w:color w:val="000000" w:themeColor="text1" w:themeTint="FF" w:themeShade="FF"/>
                <w:sz w:val="24"/>
                <w:szCs w:val="24"/>
                <w:lang w:eastAsia="en-GB"/>
              </w:rPr>
            </w:pPr>
            <w:r w:rsidRPr="0C69201B" w:rsidR="56CBCABF">
              <w:rPr>
                <w:rFonts w:ascii="Calibri" w:hAnsi="Calibri" w:eastAsia="Times New Roman" w:cs="Calibri"/>
                <w:color w:val="000000" w:themeColor="text1" w:themeTint="FF" w:themeShade="FF"/>
                <w:sz w:val="24"/>
                <w:szCs w:val="24"/>
                <w:lang w:eastAsia="en-GB"/>
              </w:rPr>
              <w:t>Step 1 Recognise enlargement and similarity</w:t>
            </w:r>
          </w:p>
          <w:p w:rsidR="56CBCABF" w:rsidP="0C69201B" w:rsidRDefault="56CBCABF" w14:paraId="1E4D6888" w14:textId="3494DE01">
            <w:pPr>
              <w:pStyle w:val="ListParagraph"/>
              <w:numPr>
                <w:ilvl w:val="0"/>
                <w:numId w:val="18"/>
              </w:numPr>
              <w:rPr>
                <w:sz w:val="22"/>
                <w:szCs w:val="22"/>
              </w:rPr>
            </w:pPr>
            <w:r w:rsidR="56CBCABF">
              <w:rPr/>
              <w:t xml:space="preserve">Step 2 Work out unknown lengths and angles in similar shapes </w:t>
            </w:r>
          </w:p>
          <w:p w:rsidR="56CBCABF" w:rsidP="0C69201B" w:rsidRDefault="56CBCABF" w14:paraId="04CD37AA" w14:textId="00A8FDE6">
            <w:pPr>
              <w:pStyle w:val="ListParagraph"/>
              <w:numPr>
                <w:ilvl w:val="0"/>
                <w:numId w:val="18"/>
              </w:numPr>
              <w:rPr>
                <w:sz w:val="22"/>
                <w:szCs w:val="22"/>
                <w:highlight w:val="cyan"/>
              </w:rPr>
            </w:pPr>
            <w:r w:rsidRPr="0C69201B" w:rsidR="56CBCABF">
              <w:rPr>
                <w:highlight w:val="cyan"/>
              </w:rPr>
              <w:t>Step 3 Solve problems with similar triangles (E)</w:t>
            </w:r>
          </w:p>
          <w:p w:rsidR="56CBCABF" w:rsidP="0C69201B" w:rsidRDefault="56CBCABF" w14:paraId="46216D99" w14:textId="1C94BE92">
            <w:pPr>
              <w:pStyle w:val="ListParagraph"/>
              <w:numPr>
                <w:ilvl w:val="0"/>
                <w:numId w:val="18"/>
              </w:numPr>
              <w:rPr>
                <w:sz w:val="22"/>
                <w:szCs w:val="22"/>
                <w:highlight w:val="cyan"/>
              </w:rPr>
            </w:pPr>
            <w:r w:rsidRPr="0C69201B" w:rsidR="56CBCABF">
              <w:rPr>
                <w:highlight w:val="cyan"/>
              </w:rPr>
              <w:t>Step 4 Ratio in right-angled triangles (E)</w:t>
            </w:r>
          </w:p>
          <w:p w:rsidRPr="00D074D2" w:rsidR="00C14860" w:rsidP="00C14860" w:rsidRDefault="00C14860" w14:paraId="55719994" w14:textId="33B23A7F">
            <w:pPr>
              <w:pStyle w:val="NoSpacing"/>
              <w:ind w:left="345"/>
              <w:rPr>
                <w:rFonts w:eastAsia="Calibri" w:asciiTheme="minorHAnsi" w:hAnsiTheme="minorHAnsi" w:cstheme="minorHAnsi"/>
                <w:bCs/>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C14860" w:rsidP="0C69201B" w:rsidRDefault="00C14860" w14:paraId="16BCA2F8" w14:textId="09F325A0">
            <w:pPr>
              <w:pStyle w:val="ListParagraph"/>
              <w:numPr>
                <w:ilvl w:val="0"/>
                <w:numId w:val="4"/>
              </w:numPr>
              <w:spacing w:after="0" w:line="240" w:lineRule="auto"/>
              <w:ind w:left="405"/>
              <w:rPr>
                <w:rFonts w:ascii="Calibri" w:hAnsi="Calibri" w:eastAsia="Calibri" w:cs="Times New Roman"/>
                <w:color w:val="000000" w:themeColor="text1" w:themeTint="FF" w:themeShade="FF"/>
                <w:sz w:val="22"/>
                <w:szCs w:val="22"/>
              </w:rPr>
            </w:pPr>
            <w:r w:rsidRPr="0C69201B" w:rsidR="56CBCABF">
              <w:rPr>
                <w:rFonts w:ascii="Calibri" w:hAnsi="Calibri" w:eastAsia="Calibri" w:cs="Times New Roman"/>
                <w:color w:val="000000" w:themeColor="text1" w:themeTint="FF" w:themeShade="FF"/>
                <w:sz w:val="24"/>
                <w:szCs w:val="24"/>
              </w:rPr>
              <w:t>Retrieval in class starter</w:t>
            </w:r>
          </w:p>
          <w:p w:rsidRPr="004D20EC" w:rsidR="00C14860" w:rsidP="0C69201B" w:rsidRDefault="00C14860" w14:paraId="6E6290CE" w14:textId="26E26545">
            <w:pPr>
              <w:pStyle w:val="ListParagraph"/>
              <w:numPr>
                <w:ilvl w:val="0"/>
                <w:numId w:val="4"/>
              </w:numPr>
              <w:spacing w:after="0" w:line="240" w:lineRule="auto"/>
              <w:ind w:left="405"/>
              <w:rPr>
                <w:rFonts w:ascii="Calibri" w:hAnsi="Calibri" w:eastAsia="Calibri" w:cs="Times New Roman"/>
                <w:color w:val="000000" w:themeColor="text1" w:themeTint="FF" w:themeShade="FF"/>
                <w:sz w:val="22"/>
                <w:szCs w:val="22"/>
              </w:rPr>
            </w:pPr>
            <w:r w:rsidRPr="0C69201B" w:rsidR="56CBCABF">
              <w:rPr>
                <w:rFonts w:ascii="Calibri" w:hAnsi="Calibri" w:eastAsia="Calibri" w:cs="Times New Roman"/>
                <w:color w:val="000000" w:themeColor="text1" w:themeTint="FF" w:themeShade="FF"/>
                <w:sz w:val="24"/>
                <w:szCs w:val="24"/>
              </w:rPr>
              <w:t>Prior knowledge whiteboard questions</w:t>
            </w:r>
          </w:p>
          <w:p w:rsidRPr="004D20EC" w:rsidR="00C14860" w:rsidP="0C69201B" w:rsidRDefault="00C14860" w14:paraId="3B71EE89" w14:textId="67B61711">
            <w:pPr>
              <w:pStyle w:val="ListParagraph"/>
              <w:numPr>
                <w:ilvl w:val="0"/>
                <w:numId w:val="4"/>
              </w:numPr>
              <w:spacing w:after="0" w:line="240" w:lineRule="auto"/>
              <w:ind w:left="405"/>
              <w:rPr>
                <w:rFonts w:ascii="Calibri" w:hAnsi="Calibri" w:eastAsia="Calibri" w:cs="Times New Roman"/>
                <w:color w:val="000000" w:themeColor="text1" w:themeTint="FF" w:themeShade="FF"/>
                <w:sz w:val="24"/>
                <w:szCs w:val="24"/>
              </w:rPr>
            </w:pPr>
            <w:r w:rsidRPr="0C69201B" w:rsidR="56CBCABF">
              <w:rPr>
                <w:rFonts w:ascii="Calibri" w:hAnsi="Calibri" w:eastAsia="Calibri" w:cs="Times New Roman"/>
                <w:color w:val="000000" w:themeColor="text1" w:themeTint="FF" w:themeShade="FF"/>
                <w:sz w:val="24"/>
                <w:szCs w:val="24"/>
              </w:rPr>
              <w:t>End of Topic Unit Test Intervention lessons using knowledge organiser material</w:t>
            </w:r>
          </w:p>
          <w:p w:rsidRPr="004D20EC" w:rsidR="00C14860" w:rsidP="0C69201B" w:rsidRDefault="00C14860" w14:paraId="021DB51C" w14:textId="7CBFCA9A">
            <w:pPr>
              <w:spacing w:after="0" w:line="240" w:lineRule="auto"/>
              <w:rPr>
                <w:rFonts w:ascii="Calibri" w:hAnsi="Calibri" w:eastAsia="Calibri" w:cs="Times New Roman"/>
                <w:color w:val="000000"/>
                <w:sz w:val="24"/>
                <w:szCs w:val="24"/>
              </w:rPr>
            </w:pP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510548DC"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C14860" w:rsidP="00C14860" w:rsidRDefault="00C14860" w14:paraId="52C913D6"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C14860" w:rsidP="00C14860" w:rsidRDefault="00C14860" w14:paraId="07EA1330"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C14860" w:rsidP="0C69201B" w:rsidRDefault="00C14860" w14:paraId="48B9ADB1" w14:textId="7FA7ED13">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3561ED" w:rsidR="00C14860" w:rsidP="5F524CBF" w:rsidRDefault="00C14860" w14:paraId="477FA082" w14:textId="14DF3039">
            <w:pPr>
              <w:pStyle w:val="ListParagraph"/>
              <w:numPr>
                <w:ilvl w:val="0"/>
                <w:numId w:val="10"/>
              </w:numPr>
              <w:spacing w:after="0" w:line="240" w:lineRule="auto"/>
              <w:ind w:left="270"/>
              <w:rPr>
                <w:rFonts w:ascii="Calibri" w:hAnsi="Calibri" w:eastAsia="Calibri" w:cs="Times New Roman"/>
                <w:color w:val="000000" w:themeColor="text1" w:themeTint="FF" w:themeShade="FF"/>
                <w:sz w:val="22"/>
                <w:szCs w:val="22"/>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p>
          <w:p w:rsidRPr="003561ED" w:rsidR="00C14860" w:rsidP="5F524CBF" w:rsidRDefault="00C14860" w14:paraId="164933D3" w14:textId="4F2F453A">
            <w:pPr>
              <w:pStyle w:val="ListParagraph"/>
              <w:numPr>
                <w:ilvl w:val="0"/>
                <w:numId w:val="10"/>
              </w:numPr>
              <w:spacing w:after="0" w:line="240" w:lineRule="auto"/>
              <w:ind w:left="270"/>
              <w:rPr>
                <w:rFonts w:ascii="Calibri" w:hAnsi="Calibri" w:eastAsia="Calibri" w:cs="Times New Roman"/>
                <w:color w:val="000000"/>
                <w:sz w:val="22"/>
                <w:szCs w:val="22"/>
              </w:rPr>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Using numbers 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6C2C9F5D"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06EAA56E"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72D91D23"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0E3FC00E"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C14860" w:rsidP="00C14860" w:rsidRDefault="00C14860" w14:paraId="1155EBF0" w14:textId="3EB781C6">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2607ED" w:rsidR="00C14860" w:rsidTr="5F524CBF" w14:paraId="4DC350A9" w14:textId="77777777">
        <w:trPr>
          <w:trHeight w:val="537"/>
        </w:trPr>
        <w:tc>
          <w:tcPr>
            <w:tcW w:w="1195" w:type="dxa"/>
            <w:tcBorders>
              <w:left w:val="single" w:color="auto" w:sz="4" w:space="0"/>
              <w:bottom w:val="single" w:color="auto" w:sz="4" w:space="0"/>
              <w:right w:val="single" w:color="auto" w:sz="4" w:space="0"/>
            </w:tcBorders>
            <w:shd w:val="clear" w:color="auto" w:fill="FFFFFF" w:themeFill="background1"/>
            <w:tcMar/>
          </w:tcPr>
          <w:p w:rsidR="00C14860" w:rsidP="00C14860" w:rsidRDefault="00C14860" w14:paraId="05FAD87C" w14:textId="57030822">
            <w:pPr>
              <w:spacing w:after="0" w:line="240"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 xml:space="preserve"> </w:t>
            </w: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A85B729" w:rsidP="0C69201B" w:rsidRDefault="7A85B729" w14:paraId="4BCC8405" w14:textId="59C24225">
            <w:pPr>
              <w:pStyle w:val="Normal"/>
              <w:suppressLineNumbers w:val="0"/>
              <w:bidi w:val="0"/>
              <w:spacing w:before="0" w:beforeAutospacing="off" w:after="200" w:afterAutospacing="off" w:line="276" w:lineRule="auto"/>
              <w:ind w:left="0" w:right="0"/>
              <w:jc w:val="center"/>
              <w:rPr>
                <w:rFonts w:ascii="Calibri" w:hAnsi="Calibri" w:eastAsia="Calibri" w:cs="Times New Roman"/>
                <w:b w:val="1"/>
                <w:bCs w:val="1"/>
                <w:color w:val="000000" w:themeColor="text1" w:themeTint="FF" w:themeShade="FF"/>
                <w:sz w:val="28"/>
                <w:szCs w:val="28"/>
              </w:rPr>
            </w:pPr>
            <w:r w:rsidRPr="0C69201B" w:rsidR="7A85B729">
              <w:rPr>
                <w:rFonts w:ascii="Calibri" w:hAnsi="Calibri" w:eastAsia="Calibri" w:cs="Times New Roman"/>
                <w:b w:val="1"/>
                <w:bCs w:val="1"/>
                <w:color w:val="000000" w:themeColor="text1" w:themeTint="FF" w:themeShade="FF"/>
                <w:sz w:val="28"/>
                <w:szCs w:val="28"/>
              </w:rPr>
              <w:t>Algebraic Manipulation</w:t>
            </w:r>
          </w:p>
          <w:p w:rsidRPr="004D20EC" w:rsidR="00C14860" w:rsidP="00C14860" w:rsidRDefault="00C14860" w14:paraId="034FCB3E" w14:textId="5B179318">
            <w:pPr>
              <w:spacing w:after="200" w:line="276" w:lineRule="auto"/>
              <w:jc w:val="center"/>
              <w:rPr>
                <w:rFonts w:ascii="Calibri" w:hAnsi="Calibri" w:eastAsia="Calibri" w:cs="Times New Roman"/>
                <w:color w:val="000000"/>
                <w:sz w:val="28"/>
                <w:szCs w:val="28"/>
              </w:rPr>
            </w:pPr>
          </w:p>
        </w:tc>
        <w:tc>
          <w:tcPr>
            <w:tcW w:w="3810" w:type="dxa"/>
            <w:tcBorders>
              <w:top w:val="single" w:color="auto" w:sz="4" w:space="0"/>
              <w:left w:val="single" w:color="auto" w:sz="4" w:space="0"/>
              <w:bottom w:val="single" w:color="auto" w:sz="4" w:space="0"/>
              <w:right w:val="single" w:color="auto" w:sz="4" w:space="0"/>
            </w:tcBorders>
            <w:tcMar/>
          </w:tcPr>
          <w:p w:rsidR="7A85B729" w:rsidP="0C69201B" w:rsidRDefault="7A85B729" w14:paraId="777BB4BA" w14:textId="3ECBC48D">
            <w:pPr>
              <w:pStyle w:val="ListParagraph"/>
              <w:numPr>
                <w:ilvl w:val="0"/>
                <w:numId w:val="19"/>
              </w:numPr>
              <w:spacing w:after="0" w:line="240" w:lineRule="auto"/>
              <w:rPr>
                <w:rFonts w:ascii="Calibri" w:hAnsi="Calibri" w:eastAsia="Times New Roman" w:cs="Calibri"/>
                <w:color w:val="000000" w:themeColor="text1" w:themeTint="FF" w:themeShade="FF"/>
                <w:sz w:val="24"/>
                <w:szCs w:val="24"/>
                <w:lang w:eastAsia="en-GB"/>
              </w:rPr>
            </w:pPr>
            <w:r w:rsidRPr="0C69201B" w:rsidR="7A85B729">
              <w:rPr>
                <w:rFonts w:ascii="Calibri" w:hAnsi="Calibri" w:eastAsia="Times New Roman" w:cs="Calibri"/>
                <w:color w:val="000000" w:themeColor="text1" w:themeTint="FF" w:themeShade="FF"/>
                <w:sz w:val="24"/>
                <w:szCs w:val="24"/>
                <w:lang w:eastAsia="en-GB"/>
              </w:rPr>
              <w:t>Step 1 Expand single brackets and simplify</w:t>
            </w:r>
          </w:p>
          <w:p w:rsidR="7A85B729" w:rsidP="0C69201B" w:rsidRDefault="7A85B729" w14:paraId="0212DEA8" w14:textId="4C0F21FA">
            <w:pPr>
              <w:pStyle w:val="ListParagraph"/>
              <w:numPr>
                <w:ilvl w:val="0"/>
                <w:numId w:val="19"/>
              </w:numPr>
              <w:rPr>
                <w:sz w:val="22"/>
                <w:szCs w:val="22"/>
              </w:rPr>
            </w:pPr>
            <w:r w:rsidR="7A85B729">
              <w:rPr/>
              <w:t>Step 2 Factorise into a single bracket</w:t>
            </w:r>
          </w:p>
          <w:p w:rsidR="7A85B729" w:rsidP="0C69201B" w:rsidRDefault="7A85B729" w14:paraId="6735933D" w14:textId="43C6E071">
            <w:pPr>
              <w:pStyle w:val="ListParagraph"/>
              <w:numPr>
                <w:ilvl w:val="0"/>
                <w:numId w:val="19"/>
              </w:numPr>
              <w:rPr>
                <w:sz w:val="22"/>
                <w:szCs w:val="22"/>
              </w:rPr>
            </w:pPr>
            <w:r w:rsidR="7A85B729">
              <w:rPr/>
              <w:t>Step 3 Expand double brackets</w:t>
            </w:r>
          </w:p>
          <w:p w:rsidR="7A85B729" w:rsidP="0C69201B" w:rsidRDefault="7A85B729" w14:paraId="3CD38579" w14:textId="4F59E8AC">
            <w:pPr>
              <w:pStyle w:val="ListParagraph"/>
              <w:numPr>
                <w:ilvl w:val="0"/>
                <w:numId w:val="19"/>
              </w:numPr>
              <w:rPr>
                <w:sz w:val="22"/>
                <w:szCs w:val="22"/>
              </w:rPr>
            </w:pPr>
            <w:r w:rsidR="7A85B729">
              <w:rPr/>
              <w:t>Step 4 Use identities</w:t>
            </w:r>
          </w:p>
          <w:p w:rsidR="7A85B729" w:rsidP="0C69201B" w:rsidRDefault="7A85B729" w14:paraId="5B306166" w14:textId="4F13901C">
            <w:pPr>
              <w:pStyle w:val="ListParagraph"/>
              <w:numPr>
                <w:ilvl w:val="0"/>
                <w:numId w:val="19"/>
              </w:numPr>
              <w:rPr>
                <w:sz w:val="22"/>
                <w:szCs w:val="22"/>
                <w:highlight w:val="cyan"/>
              </w:rPr>
            </w:pPr>
            <w:r w:rsidRPr="0C69201B" w:rsidR="7A85B729">
              <w:rPr>
                <w:highlight w:val="cyan"/>
              </w:rPr>
              <w:t>Step 5 Factorise quadratic expressions (E)</w:t>
            </w:r>
          </w:p>
          <w:p w:rsidR="7A85B729" w:rsidP="0C69201B" w:rsidRDefault="7A85B729" w14:paraId="1A1B7BD3" w14:textId="450D33AA">
            <w:pPr>
              <w:pStyle w:val="ListParagraph"/>
              <w:numPr>
                <w:ilvl w:val="0"/>
                <w:numId w:val="19"/>
              </w:numPr>
              <w:rPr>
                <w:sz w:val="22"/>
                <w:szCs w:val="22"/>
                <w:highlight w:val="cyan"/>
              </w:rPr>
            </w:pPr>
            <w:r w:rsidRPr="0C69201B" w:rsidR="7A85B729">
              <w:rPr>
                <w:highlight w:val="cyan"/>
              </w:rPr>
              <w:t>Step 6 Solve quadratic equations (E)</w:t>
            </w:r>
          </w:p>
          <w:p w:rsidR="7A85B729" w:rsidP="0C69201B" w:rsidRDefault="7A85B729" w14:paraId="76719A75" w14:textId="408D7D1D">
            <w:pPr>
              <w:pStyle w:val="ListParagraph"/>
              <w:numPr>
                <w:ilvl w:val="0"/>
                <w:numId w:val="19"/>
              </w:numPr>
              <w:rPr>
                <w:sz w:val="22"/>
                <w:szCs w:val="22"/>
                <w:highlight w:val="cyan"/>
              </w:rPr>
            </w:pPr>
            <w:r w:rsidRPr="0C69201B" w:rsidR="7A85B729">
              <w:rPr>
                <w:highlight w:val="cyan"/>
              </w:rPr>
              <w:t>Step 7 Expand triple brackets (E)</w:t>
            </w:r>
          </w:p>
          <w:p w:rsidRPr="00AA4E9F" w:rsidR="00C14860" w:rsidP="00C14860" w:rsidRDefault="00C14860" w14:paraId="2734B3DC" w14:textId="2DB1A67B">
            <w:pPr>
              <w:pStyle w:val="NoSpacing"/>
              <w:rPr>
                <w:rFonts w:ascii="Calibri" w:hAnsi="Calibri" w:eastAsia="Calibri"/>
                <w:color w:val="000000"/>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7C9C7435" w14:textId="77777777">
            <w:pPr>
              <w:pStyle w:val="ListParagraph"/>
              <w:numPr>
                <w:ilvl w:val="0"/>
                <w:numId w:val="5"/>
              </w:numPr>
              <w:spacing w:after="0" w:line="240" w:lineRule="auto"/>
              <w:ind w:left="520"/>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C14860" w:rsidP="00C14860" w:rsidRDefault="00C14860" w14:paraId="7E14C505" w14:textId="77777777">
            <w:pPr>
              <w:pStyle w:val="ListParagraph"/>
              <w:numPr>
                <w:ilvl w:val="0"/>
                <w:numId w:val="5"/>
              </w:numPr>
              <w:spacing w:after="0" w:line="240" w:lineRule="auto"/>
              <w:ind w:left="520"/>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C14860" w:rsidP="00C14860" w:rsidRDefault="00C14860" w14:paraId="2BE4CA74" w14:textId="7E5E2DEC">
            <w:pPr>
              <w:pStyle w:val="ListParagraph"/>
              <w:numPr>
                <w:ilvl w:val="0"/>
                <w:numId w:val="5"/>
              </w:numPr>
              <w:spacing w:after="0" w:line="240" w:lineRule="auto"/>
              <w:ind w:left="520"/>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C69201B" w:rsidRDefault="00C14860" w14:paraId="6AC30C06" w14:textId="77777777">
            <w:pPr>
              <w:pStyle w:val="ListParagraph"/>
              <w:numPr>
                <w:ilvl w:val="0"/>
                <w:numId w:val="10"/>
              </w:numPr>
              <w:spacing w:after="0" w:line="240" w:lineRule="auto"/>
              <w:ind w:left="371"/>
              <w:rPr>
                <w:rFonts w:ascii="Calibri" w:hAnsi="Calibri" w:eastAsia="Calibri" w:cs="Times New Roman"/>
                <w:color w:val="000000"/>
                <w:sz w:val="24"/>
                <w:szCs w:val="24"/>
              </w:rPr>
            </w:pPr>
            <w:r w:rsidRPr="0C69201B" w:rsidR="254AA3A4">
              <w:rPr>
                <w:rFonts w:ascii="Calibri" w:hAnsi="Calibri" w:eastAsia="Calibri" w:cs="Times New Roman"/>
                <w:color w:val="000000" w:themeColor="text1" w:themeTint="FF" w:themeShade="FF"/>
                <w:sz w:val="24"/>
                <w:szCs w:val="24"/>
              </w:rPr>
              <w:t>Key Vocabulary in Retrieval starters</w:t>
            </w:r>
          </w:p>
          <w:p w:rsidRPr="004D20EC" w:rsidR="00C14860" w:rsidP="0C69201B" w:rsidRDefault="00C14860" w14:paraId="51F53A0A" w14:textId="77777777">
            <w:pPr>
              <w:pStyle w:val="ListParagraph"/>
              <w:numPr>
                <w:ilvl w:val="0"/>
                <w:numId w:val="10"/>
              </w:numPr>
              <w:spacing w:after="0" w:line="240" w:lineRule="auto"/>
              <w:ind w:left="371"/>
              <w:rPr>
                <w:rFonts w:ascii="Calibri" w:hAnsi="Calibri" w:eastAsia="Calibri" w:cs="Times New Roman"/>
                <w:color w:val="000000"/>
                <w:sz w:val="24"/>
                <w:szCs w:val="24"/>
              </w:rPr>
            </w:pPr>
            <w:r w:rsidRPr="0C69201B" w:rsidR="254AA3A4">
              <w:rPr>
                <w:rFonts w:ascii="Calibri" w:hAnsi="Calibri" w:eastAsia="Calibri" w:cs="Times New Roman"/>
                <w:color w:val="000000" w:themeColor="text1" w:themeTint="FF" w:themeShade="FF"/>
                <w:sz w:val="24"/>
                <w:szCs w:val="24"/>
              </w:rPr>
              <w:t>True and False Tasks</w:t>
            </w:r>
          </w:p>
          <w:p w:rsidRPr="004D20EC" w:rsidR="00C14860" w:rsidP="0C69201B" w:rsidRDefault="00C14860" w14:paraId="4982B6C2" w14:textId="77777777">
            <w:pPr>
              <w:pStyle w:val="ListParagraph"/>
              <w:numPr>
                <w:ilvl w:val="0"/>
                <w:numId w:val="10"/>
              </w:numPr>
              <w:spacing w:after="0" w:line="240" w:lineRule="auto"/>
              <w:ind w:left="371"/>
              <w:rPr>
                <w:rFonts w:ascii="Calibri" w:hAnsi="Calibri" w:eastAsia="Calibri" w:cs="Times New Roman"/>
                <w:color w:val="000000"/>
                <w:sz w:val="24"/>
                <w:szCs w:val="24"/>
              </w:rPr>
            </w:pPr>
            <w:r w:rsidRPr="0C69201B" w:rsidR="254AA3A4">
              <w:rPr>
                <w:rFonts w:ascii="Calibri" w:hAnsi="Calibri" w:eastAsia="Calibri" w:cs="Times New Roman"/>
                <w:color w:val="000000" w:themeColor="text1" w:themeTint="FF" w:themeShade="FF"/>
                <w:sz w:val="24"/>
                <w:szCs w:val="24"/>
              </w:rPr>
              <w:t>Problem Solving Tasks</w:t>
            </w:r>
          </w:p>
          <w:p w:rsidRPr="004D20EC" w:rsidR="00C14860" w:rsidP="0C69201B" w:rsidRDefault="00C14860" w14:paraId="699EDC5B" w14:textId="7FA7ED13">
            <w:pPr>
              <w:pStyle w:val="Normal"/>
              <w:spacing w:after="0" w:line="240" w:lineRule="auto"/>
              <w:ind/>
              <w:rPr>
                <w:rFonts w:ascii="Calibri" w:hAnsi="Calibri" w:eastAsia="Calibri" w:cs="Times New Roman"/>
                <w:color w:val="000000"/>
                <w:sz w:val="22"/>
                <w:szCs w:val="22"/>
              </w:rPr>
            </w:pPr>
          </w:p>
          <w:p w:rsidRPr="004D20EC" w:rsidR="00C14860" w:rsidP="0C69201B" w:rsidRDefault="00C14860" w14:paraId="03379238" w14:textId="2F373653">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C14860" w:rsidP="5F524CBF" w:rsidRDefault="00C14860" w14:paraId="2649D545"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r>
              <w:br/>
            </w:r>
          </w:p>
          <w:p w:rsidRPr="003F4008" w:rsidR="00C14860" w:rsidP="5F524CBF" w:rsidRDefault="00C14860" w14:paraId="05F12C2A" w14:textId="79877A00">
            <w:pPr>
              <w:spacing w:after="0" w:line="240" w:lineRule="auto"/>
              <w:ind w:left="270"/>
              <w:rPr>
                <w:rFonts w:ascii="Calibri" w:hAnsi="Calibri" w:eastAsia="Calibri" w:cs="Times New Roman"/>
                <w:color w:val="000000"/>
                <w:sz w:val="20"/>
                <w:szCs w:val="20"/>
              </w:rPr>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Using numbers 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5D604C35"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525870FC"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25F34452"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0090D04A"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F4008" w:rsidR="00C14860" w:rsidP="00C14860" w:rsidRDefault="00C14860" w14:paraId="1037F51F" w14:textId="4E9359D5">
            <w:pPr>
              <w:spacing w:after="0" w:line="240" w:lineRule="auto"/>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2607ED" w:rsidR="00C14860" w:rsidTr="5F524CBF" w14:paraId="36DC4528" w14:textId="77777777">
        <w:trPr>
          <w:trHeight w:val="537"/>
        </w:trPr>
        <w:tc>
          <w:tcPr>
            <w:tcW w:w="1195" w:type="dxa"/>
            <w:tcBorders>
              <w:left w:val="single" w:color="auto" w:sz="4" w:space="0"/>
              <w:bottom w:val="single" w:color="auto" w:sz="4" w:space="0"/>
              <w:right w:val="single" w:color="auto" w:sz="4" w:space="0"/>
            </w:tcBorders>
            <w:shd w:val="clear" w:color="auto" w:fill="FFFFFF" w:themeFill="background1"/>
            <w:tcMar/>
          </w:tcPr>
          <w:p w:rsidR="00C14860" w:rsidP="00C14860" w:rsidRDefault="00C14860" w14:paraId="383AB1E3" w14:textId="77777777">
            <w:pPr>
              <w:spacing w:after="0" w:line="240" w:lineRule="auto"/>
              <w:jc w:val="center"/>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C14860" w:rsidP="00C14860" w:rsidRDefault="00C14860" w14:paraId="3EC717E6" w14:textId="62DFF58B">
            <w:pPr>
              <w:spacing w:after="200" w:line="276" w:lineRule="auto"/>
              <w:jc w:val="center"/>
              <w:rPr>
                <w:rFonts w:ascii="Calibri" w:hAnsi="Calibri" w:eastAsia="Calibri" w:cs="Times New Roman"/>
                <w:b w:val="1"/>
                <w:bCs w:val="1"/>
                <w:color w:val="000000"/>
                <w:sz w:val="28"/>
                <w:szCs w:val="28"/>
              </w:rPr>
            </w:pPr>
            <w:r w:rsidRPr="0C69201B" w:rsidR="00C14860">
              <w:rPr>
                <w:rFonts w:ascii="Calibri" w:hAnsi="Calibri" w:eastAsia="Calibri" w:cs="Times New Roman"/>
                <w:b w:val="1"/>
                <w:bCs w:val="1"/>
                <w:color w:val="000000" w:themeColor="text1" w:themeTint="FF" w:themeShade="FF"/>
                <w:sz w:val="28"/>
                <w:szCs w:val="28"/>
              </w:rPr>
              <w:t>Pythagoras</w:t>
            </w:r>
            <w:r w:rsidRPr="0C69201B" w:rsidR="63484C97">
              <w:rPr>
                <w:rFonts w:ascii="Calibri" w:hAnsi="Calibri" w:eastAsia="Calibri" w:cs="Times New Roman"/>
                <w:b w:val="1"/>
                <w:bCs w:val="1"/>
                <w:color w:val="000000" w:themeColor="text1" w:themeTint="FF" w:themeShade="FF"/>
                <w:sz w:val="28"/>
                <w:szCs w:val="28"/>
              </w:rPr>
              <w:t>’ Theorem</w:t>
            </w:r>
          </w:p>
        </w:tc>
        <w:tc>
          <w:tcPr>
            <w:tcW w:w="3810" w:type="dxa"/>
            <w:tcBorders>
              <w:top w:val="single" w:color="auto" w:sz="4" w:space="0"/>
              <w:left w:val="single" w:color="auto" w:sz="4" w:space="0"/>
              <w:bottom w:val="single" w:color="auto" w:sz="4" w:space="0"/>
              <w:right w:val="single" w:color="auto" w:sz="4" w:space="0"/>
            </w:tcBorders>
            <w:tcMar/>
          </w:tcPr>
          <w:p w:rsidR="79E83629" w:rsidP="0C69201B" w:rsidRDefault="79E83629" w14:paraId="6F6F3DAD" w14:textId="10C5DC07">
            <w:pPr>
              <w:pStyle w:val="ListParagraph"/>
              <w:numPr>
                <w:ilvl w:val="0"/>
                <w:numId w:val="10"/>
              </w:numPr>
              <w:spacing w:after="0" w:line="240" w:lineRule="auto"/>
              <w:rPr>
                <w:rFonts w:ascii="Calibri" w:hAnsi="Calibri" w:eastAsia="Times New Roman" w:cs="Calibri"/>
                <w:color w:val="000000" w:themeColor="text1" w:themeTint="FF" w:themeShade="FF"/>
                <w:sz w:val="24"/>
                <w:szCs w:val="24"/>
                <w:lang w:eastAsia="en-GB"/>
              </w:rPr>
            </w:pPr>
            <w:r w:rsidRPr="0C69201B" w:rsidR="79E83629">
              <w:rPr>
                <w:rFonts w:ascii="Calibri" w:hAnsi="Calibri" w:eastAsia="Times New Roman" w:cs="Calibri"/>
                <w:color w:val="000000" w:themeColor="text1" w:themeTint="FF" w:themeShade="FF"/>
                <w:sz w:val="24"/>
                <w:szCs w:val="24"/>
                <w:lang w:eastAsia="en-GB"/>
              </w:rPr>
              <w:t>Step 1 Solve equations with squares and square roots</w:t>
            </w:r>
          </w:p>
          <w:p w:rsidR="79E83629" w:rsidP="0C69201B" w:rsidRDefault="79E83629" w14:paraId="2DB9030E" w14:textId="70059C23">
            <w:pPr>
              <w:pStyle w:val="ListParagraph"/>
              <w:numPr>
                <w:ilvl w:val="0"/>
                <w:numId w:val="10"/>
              </w:numPr>
              <w:rPr>
                <w:sz w:val="22"/>
                <w:szCs w:val="22"/>
              </w:rPr>
            </w:pPr>
            <w:r w:rsidR="79E83629">
              <w:rPr/>
              <w:t>Step 2 Identify the hypotenuse</w:t>
            </w:r>
          </w:p>
          <w:p w:rsidR="79E83629" w:rsidP="0C69201B" w:rsidRDefault="79E83629" w14:paraId="13BC11CD" w14:textId="6CE9F2C8">
            <w:pPr>
              <w:pStyle w:val="ListParagraph"/>
              <w:numPr>
                <w:ilvl w:val="0"/>
                <w:numId w:val="10"/>
              </w:numPr>
              <w:rPr>
                <w:sz w:val="22"/>
                <w:szCs w:val="22"/>
              </w:rPr>
            </w:pPr>
            <w:r w:rsidR="79E83629">
              <w:rPr/>
              <w:t>Step 3 Determine whether a triangle is right-angled</w:t>
            </w:r>
          </w:p>
          <w:p w:rsidR="79E83629" w:rsidP="0C69201B" w:rsidRDefault="79E83629" w14:paraId="49E5C7D2" w14:textId="7E66D682">
            <w:pPr>
              <w:pStyle w:val="ListParagraph"/>
              <w:numPr>
                <w:ilvl w:val="0"/>
                <w:numId w:val="10"/>
              </w:numPr>
              <w:rPr>
                <w:sz w:val="22"/>
                <w:szCs w:val="22"/>
              </w:rPr>
            </w:pPr>
            <w:r w:rsidR="79E83629">
              <w:rPr/>
              <w:t>Step 4 Pythagoras theorem (find the hypotenuse)</w:t>
            </w:r>
          </w:p>
          <w:p w:rsidR="79E83629" w:rsidP="0C69201B" w:rsidRDefault="79E83629" w14:paraId="0EAEA6B6" w14:textId="1FE98EE6">
            <w:pPr>
              <w:pStyle w:val="ListParagraph"/>
              <w:numPr>
                <w:ilvl w:val="0"/>
                <w:numId w:val="10"/>
              </w:numPr>
              <w:rPr>
                <w:sz w:val="22"/>
                <w:szCs w:val="22"/>
              </w:rPr>
            </w:pPr>
            <w:r w:rsidR="79E83629">
              <w:rPr/>
              <w:t>Step 5 Pythagoras theorem (find any side)</w:t>
            </w:r>
          </w:p>
          <w:p w:rsidR="79E83629" w:rsidP="0C69201B" w:rsidRDefault="79E83629" w14:paraId="654E4513" w14:textId="5BE7480C">
            <w:pPr>
              <w:pStyle w:val="ListParagraph"/>
              <w:numPr>
                <w:ilvl w:val="0"/>
                <w:numId w:val="10"/>
              </w:numPr>
              <w:rPr>
                <w:sz w:val="22"/>
                <w:szCs w:val="22"/>
              </w:rPr>
            </w:pPr>
            <w:r w:rsidR="79E83629">
              <w:rPr/>
              <w:t>Step 6 Use Pythagoras theorem on coordinate axes</w:t>
            </w:r>
          </w:p>
          <w:p w:rsidR="79E83629" w:rsidP="0C69201B" w:rsidRDefault="79E83629" w14:paraId="28F4EA2C" w14:textId="75039380">
            <w:pPr>
              <w:pStyle w:val="ListParagraph"/>
              <w:numPr>
                <w:ilvl w:val="0"/>
                <w:numId w:val="10"/>
              </w:numPr>
              <w:rPr>
                <w:sz w:val="22"/>
                <w:szCs w:val="22"/>
                <w:highlight w:val="cyan"/>
              </w:rPr>
            </w:pPr>
            <w:r w:rsidRPr="0C69201B" w:rsidR="79E83629">
              <w:rPr>
                <w:highlight w:val="cyan"/>
              </w:rPr>
              <w:t>Step 7 Proofs of Pythagoras theorem (E)</w:t>
            </w:r>
          </w:p>
          <w:p w:rsidR="79E83629" w:rsidP="0C69201B" w:rsidRDefault="79E83629" w14:paraId="3248AEA1" w14:textId="55A5B20B">
            <w:pPr>
              <w:pStyle w:val="ListParagraph"/>
              <w:numPr>
                <w:ilvl w:val="0"/>
                <w:numId w:val="10"/>
              </w:numPr>
              <w:rPr>
                <w:sz w:val="22"/>
                <w:szCs w:val="22"/>
                <w:highlight w:val="cyan"/>
              </w:rPr>
            </w:pPr>
            <w:r w:rsidRPr="0C69201B" w:rsidR="79E83629">
              <w:rPr>
                <w:highlight w:val="cyan"/>
              </w:rPr>
              <w:t>Step 8 Pythagoras theorem in 3-D shapes (E)</w:t>
            </w:r>
          </w:p>
          <w:p w:rsidRPr="005E63EE" w:rsidR="00C14860" w:rsidP="00C14860" w:rsidRDefault="00C14860" w14:paraId="76ECA280" w14:textId="77777777">
            <w:pPr>
              <w:pStyle w:val="ListParagraph"/>
              <w:spacing w:after="0" w:line="240" w:lineRule="auto"/>
              <w:rPr>
                <w:rFonts w:ascii="Calibri" w:hAnsi="Calibri" w:eastAsia="Times New Roman" w:cs="Calibri"/>
                <w:color w:val="000000"/>
                <w:sz w:val="24"/>
                <w:szCs w:val="24"/>
                <w:lang w:eastAsia="en-GB"/>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A6156" w:rsidR="00C14860" w:rsidP="00C14860" w:rsidRDefault="00C14860" w14:paraId="6F23016F" w14:textId="77777777">
            <w:pPr>
              <w:pStyle w:val="ListParagraph"/>
              <w:numPr>
                <w:ilvl w:val="0"/>
                <w:numId w:val="5"/>
              </w:numPr>
              <w:spacing w:after="0" w:line="240" w:lineRule="auto"/>
              <w:ind w:left="520"/>
              <w:rPr>
                <w:rFonts w:ascii="Calibri" w:hAnsi="Calibri" w:eastAsia="Calibri" w:cs="Times New Roman"/>
                <w:bCs/>
                <w:color w:val="000000"/>
                <w:sz w:val="20"/>
                <w:szCs w:val="20"/>
              </w:rPr>
            </w:pPr>
          </w:p>
        </w:tc>
        <w:tc>
          <w:tcPr>
            <w:tcW w:w="2479" w:type="dxa"/>
            <w:tcBorders>
              <w:left w:val="single" w:color="auto" w:sz="4" w:space="0"/>
              <w:bottom w:val="single" w:color="auto" w:sz="4" w:space="0"/>
              <w:right w:val="single" w:color="auto" w:sz="4" w:space="0"/>
            </w:tcBorders>
            <w:shd w:val="clear" w:color="auto" w:fill="FFFFFF" w:themeFill="background1"/>
            <w:tcMar/>
          </w:tcPr>
          <w:p w:rsidRPr="005A6156" w:rsidR="00C14860" w:rsidP="0C69201B" w:rsidRDefault="00C14860" w14:textId="77777777" w14:paraId="0F6CF78F">
            <w:pPr>
              <w:pStyle w:val="ListParagraph"/>
              <w:numPr>
                <w:ilvl w:val="0"/>
                <w:numId w:val="10"/>
              </w:numPr>
              <w:spacing w:after="0" w:line="240" w:lineRule="auto"/>
              <w:ind w:left="371"/>
              <w:rPr>
                <w:rFonts w:ascii="Calibri" w:hAnsi="Calibri" w:eastAsia="Calibri" w:cs="Times New Roman"/>
                <w:color w:val="000000"/>
                <w:sz w:val="24"/>
                <w:szCs w:val="24"/>
              </w:rPr>
            </w:pPr>
            <w:r w:rsidRPr="0C69201B" w:rsidR="610B5BB7">
              <w:rPr>
                <w:rFonts w:ascii="Calibri" w:hAnsi="Calibri" w:eastAsia="Calibri" w:cs="Times New Roman"/>
                <w:color w:val="000000" w:themeColor="text1" w:themeTint="FF" w:themeShade="FF"/>
                <w:sz w:val="24"/>
                <w:szCs w:val="24"/>
              </w:rPr>
              <w:t>Key Vocabulary in Retrieval starters</w:t>
            </w:r>
          </w:p>
          <w:p w:rsidRPr="005A6156" w:rsidR="00C14860" w:rsidP="0C69201B" w:rsidRDefault="00C14860" w14:textId="77777777" w14:paraId="5BECBFC8">
            <w:pPr>
              <w:pStyle w:val="ListParagraph"/>
              <w:numPr>
                <w:ilvl w:val="0"/>
                <w:numId w:val="10"/>
              </w:numPr>
              <w:spacing w:after="0" w:line="240" w:lineRule="auto"/>
              <w:ind w:left="371"/>
              <w:rPr>
                <w:rFonts w:ascii="Calibri" w:hAnsi="Calibri" w:eastAsia="Calibri" w:cs="Times New Roman"/>
                <w:color w:val="000000"/>
                <w:sz w:val="24"/>
                <w:szCs w:val="24"/>
              </w:rPr>
            </w:pPr>
            <w:r w:rsidRPr="0C69201B" w:rsidR="610B5BB7">
              <w:rPr>
                <w:rFonts w:ascii="Calibri" w:hAnsi="Calibri" w:eastAsia="Calibri" w:cs="Times New Roman"/>
                <w:color w:val="000000" w:themeColor="text1" w:themeTint="FF" w:themeShade="FF"/>
                <w:sz w:val="24"/>
                <w:szCs w:val="24"/>
              </w:rPr>
              <w:t>True and False Tasks</w:t>
            </w:r>
          </w:p>
          <w:p w:rsidRPr="005A6156" w:rsidR="00C14860" w:rsidP="0C69201B" w:rsidRDefault="00C14860" w14:textId="77777777" w14:paraId="2647C759">
            <w:pPr>
              <w:pStyle w:val="ListParagraph"/>
              <w:numPr>
                <w:ilvl w:val="0"/>
                <w:numId w:val="10"/>
              </w:numPr>
              <w:spacing w:after="0" w:line="240" w:lineRule="auto"/>
              <w:ind w:left="371"/>
              <w:rPr>
                <w:rFonts w:ascii="Calibri" w:hAnsi="Calibri" w:eastAsia="Calibri" w:cs="Times New Roman"/>
                <w:color w:val="000000"/>
                <w:sz w:val="24"/>
                <w:szCs w:val="24"/>
              </w:rPr>
            </w:pPr>
            <w:r w:rsidRPr="0C69201B" w:rsidR="610B5BB7">
              <w:rPr>
                <w:rFonts w:ascii="Calibri" w:hAnsi="Calibri" w:eastAsia="Calibri" w:cs="Times New Roman"/>
                <w:color w:val="000000" w:themeColor="text1" w:themeTint="FF" w:themeShade="FF"/>
                <w:sz w:val="24"/>
                <w:szCs w:val="24"/>
              </w:rPr>
              <w:t>Problem Solving Tasks</w:t>
            </w:r>
          </w:p>
          <w:p w:rsidRPr="005A6156" w:rsidR="00C14860" w:rsidP="0C69201B" w:rsidRDefault="00C14860" w14:paraId="42D83D6C" w14:textId="7FA7ED13">
            <w:pPr>
              <w:pStyle w:val="Normal"/>
              <w:spacing w:after="0" w:line="240" w:lineRule="auto"/>
              <w:ind/>
              <w:rPr>
                <w:rFonts w:ascii="Calibri" w:hAnsi="Calibri" w:eastAsia="Calibri" w:cs="Times New Roman"/>
                <w:color w:val="000000"/>
                <w:sz w:val="22"/>
                <w:szCs w:val="22"/>
              </w:rPr>
            </w:pPr>
          </w:p>
          <w:p w:rsidRPr="005A6156" w:rsidR="00C14860" w:rsidP="0C69201B" w:rsidRDefault="00C14860" w14:paraId="2CFADFC2" w14:textId="0BCA4284">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C14860" w:rsidP="5F524CBF" w:rsidRDefault="00C14860" w14:paraId="573ABBEC"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r>
              <w:br/>
            </w:r>
          </w:p>
          <w:p w:rsidRPr="003F4008" w:rsidR="00C14860" w:rsidP="5F524CBF" w:rsidRDefault="00C14860" w14:paraId="2F66E6A0" w14:textId="03482E5F">
            <w:pPr>
              <w:spacing w:after="0" w:line="240" w:lineRule="auto"/>
              <w:ind w:left="270"/>
              <w:rPr>
                <w:rFonts w:ascii="Calibri" w:hAnsi="Calibri" w:eastAsia="Calibri" w:cs="Times New Roman"/>
                <w:color w:val="000000"/>
                <w:sz w:val="20"/>
                <w:szCs w:val="20"/>
              </w:rPr>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Using numbers 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032799A1"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213D61ED"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4AE2808F"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6E6ABA60"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F4008" w:rsidR="00C14860" w:rsidP="00C14860" w:rsidRDefault="00C14860" w14:paraId="19AA571A" w14:textId="0F7CD935">
            <w:pPr>
              <w:spacing w:after="0" w:line="240" w:lineRule="auto"/>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0C69201B" w:rsidTr="5F524CBF" w14:paraId="68A48E21">
        <w:trPr>
          <w:trHeight w:val="537"/>
        </w:trPr>
        <w:tc>
          <w:tcPr>
            <w:tcW w:w="15875" w:type="dxa"/>
            <w:gridSpan w:val="7"/>
            <w:tcBorders>
              <w:left w:val="single" w:color="auto" w:sz="4" w:space="0"/>
              <w:bottom w:val="single" w:color="auto" w:sz="4" w:space="0"/>
              <w:right w:val="single" w:color="auto" w:sz="4" w:space="0"/>
            </w:tcBorders>
            <w:shd w:val="clear" w:color="auto" w:fill="FFFFFF" w:themeFill="background1"/>
            <w:tcMar/>
          </w:tcPr>
          <w:p w:rsidR="0C69201B" w:rsidP="0C69201B" w:rsidRDefault="0C69201B" w14:paraId="5D23E1E7" w14:textId="74B72B65">
            <w:pPr>
              <w:pStyle w:val="Normal"/>
              <w:spacing w:line="240" w:lineRule="auto"/>
              <w:jc w:val="center"/>
              <w:rPr>
                <w:rFonts w:ascii="Calibri" w:hAnsi="Calibri" w:eastAsia="Calibri" w:cs="Times New Roman"/>
                <w:b w:val="1"/>
                <w:bCs w:val="1"/>
                <w:color w:val="000000" w:themeColor="text1" w:themeTint="FF" w:themeShade="FF"/>
                <w:sz w:val="28"/>
                <w:szCs w:val="28"/>
              </w:rPr>
            </w:pPr>
          </w:p>
        </w:tc>
      </w:tr>
      <w:tr w:rsidR="5F524CBF" w:rsidTr="5F524CBF" w14:paraId="01E50D2C">
        <w:trPr>
          <w:trHeight w:val="300"/>
        </w:trPr>
        <w:tc>
          <w:tcPr>
            <w:tcW w:w="15875" w:type="dxa"/>
            <w:gridSpan w:val="7"/>
            <w:tcBorders>
              <w:left w:val="single" w:color="auto" w:sz="4" w:space="0"/>
              <w:bottom w:val="single" w:color="auto" w:sz="4" w:space="0"/>
              <w:right w:val="single" w:color="auto" w:sz="4" w:space="0"/>
            </w:tcBorders>
            <w:shd w:val="clear" w:color="auto" w:fill="FFFFFF" w:themeFill="background1"/>
            <w:tcMar/>
          </w:tcPr>
          <w:p w:rsidR="34129F71" w:rsidP="5F524CBF" w:rsidRDefault="34129F71" w14:paraId="6828113F" w14:textId="3DE678B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34129F71">
              <w:rPr>
                <w:rFonts w:ascii="Calibri" w:hAnsi="Calibri" w:eastAsia="Calibri" w:cs="Calibri"/>
                <w:b w:val="1"/>
                <w:bCs w:val="1"/>
                <w:i w:val="0"/>
                <w:iCs w:val="0"/>
                <w:caps w:val="0"/>
                <w:smallCaps w:val="0"/>
                <w:noProof w:val="0"/>
                <w:color w:val="000000" w:themeColor="text1" w:themeTint="FF" w:themeShade="FF"/>
                <w:sz w:val="24"/>
                <w:szCs w:val="24"/>
                <w:lang w:val="en-GB"/>
              </w:rPr>
              <w:t>Catholicity across the curriculum:</w:t>
            </w:r>
          </w:p>
          <w:p w:rsidR="5F524CBF" w:rsidP="5F524CBF" w:rsidRDefault="5F524CBF" w14:paraId="5F84EDC2" w14:textId="18A6671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34129F71" w:rsidP="5F524CBF" w:rsidRDefault="34129F71" w14:paraId="5D3FCC9C" w14:textId="0BE9587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34129F7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Using percentages: </w:t>
            </w:r>
            <w:r w:rsidRPr="5F524CBF" w:rsidR="34129F71">
              <w:rPr>
                <w:rFonts w:ascii="Calibri" w:hAnsi="Calibri" w:eastAsia="Calibri" w:cs="Calibri"/>
                <w:b w:val="0"/>
                <w:bCs w:val="0"/>
                <w:i w:val="0"/>
                <w:iCs w:val="0"/>
                <w:caps w:val="0"/>
                <w:smallCaps w:val="0"/>
                <w:noProof w:val="0"/>
                <w:color w:val="000000" w:themeColor="text1" w:themeTint="FF" w:themeShade="FF"/>
                <w:sz w:val="24"/>
                <w:szCs w:val="24"/>
                <w:lang w:val="en-GB"/>
              </w:rPr>
              <w:t>Teaching pupils how using percentages can ensure equitable distribution of resources, reflecting values of fairness and justice. Calculating what percentage each member contributes promotes responsible stewardship and supports the common good.</w:t>
            </w:r>
          </w:p>
          <w:p w:rsidR="5F524CBF" w:rsidP="5F524CBF" w:rsidRDefault="5F524CBF" w14:paraId="7E57E3C7" w14:textId="0A86EC4A">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34129F71" w:rsidP="5F524CBF" w:rsidRDefault="34129F71" w14:paraId="79EFD519" w14:textId="7799406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34129F7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Maths and money: </w:t>
            </w:r>
            <w:r w:rsidRPr="5F524CBF" w:rsidR="34129F71">
              <w:rPr>
                <w:rFonts w:ascii="Calibri" w:hAnsi="Calibri" w:eastAsia="Calibri" w:cs="Calibri"/>
                <w:b w:val="0"/>
                <w:bCs w:val="0"/>
                <w:i w:val="0"/>
                <w:iCs w:val="0"/>
                <w:caps w:val="0"/>
                <w:smallCaps w:val="0"/>
                <w:noProof w:val="0"/>
                <w:color w:val="000000" w:themeColor="text1" w:themeTint="FF" w:themeShade="FF"/>
                <w:sz w:val="24"/>
                <w:szCs w:val="24"/>
                <w:lang w:val="en-GB"/>
              </w:rPr>
              <w:t>Using money skills to promote the common good and equitable distribution of resources. The values of justice and human dignity can be applied.</w:t>
            </w:r>
          </w:p>
          <w:p w:rsidR="5F524CBF" w:rsidP="5F524CBF" w:rsidRDefault="5F524CBF" w14:paraId="119AA927" w14:textId="0E25EF2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34129F71" w:rsidP="5F524CBF" w:rsidRDefault="34129F71" w14:paraId="12E9D4B0" w14:textId="6CF6975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34129F7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Enlargement and similarity: </w:t>
            </w:r>
            <w:r w:rsidRPr="5F524CBF" w:rsidR="34129F71">
              <w:rPr>
                <w:rFonts w:ascii="Calibri" w:hAnsi="Calibri" w:eastAsia="Calibri" w:cs="Calibri"/>
                <w:b w:val="0"/>
                <w:bCs w:val="0"/>
                <w:i w:val="0"/>
                <w:iCs w:val="0"/>
                <w:caps w:val="0"/>
                <w:smallCaps w:val="0"/>
                <w:noProof w:val="0"/>
                <w:color w:val="000000" w:themeColor="text1" w:themeTint="FF" w:themeShade="FF"/>
                <w:sz w:val="24"/>
                <w:szCs w:val="24"/>
                <w:lang w:val="en-GB"/>
              </w:rPr>
              <w:t>Applying enlargement and similarity to the concept of Catholicity involves understanding how proportions and ratios can represent equality and fairness. All aspects being enlarged proportionately promotes balance and harmony, reflecting the values of justice and responsible stewardship.</w:t>
            </w:r>
          </w:p>
          <w:p w:rsidR="5F524CBF" w:rsidP="5F524CBF" w:rsidRDefault="5F524CBF" w14:paraId="4844B0F5" w14:textId="4ABE6922">
            <w:pPr>
              <w:spacing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GB"/>
              </w:rPr>
            </w:pPr>
          </w:p>
          <w:p w:rsidR="34129F71" w:rsidP="5F524CBF" w:rsidRDefault="34129F71" w14:paraId="1E2AC583" w14:textId="41923964">
            <w:pPr>
              <w:spacing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34129F71">
              <w:rPr>
                <w:rFonts w:ascii="Calibri" w:hAnsi="Calibri" w:eastAsia="Calibri" w:cs="Calibri"/>
                <w:b w:val="1"/>
                <w:bCs w:val="1"/>
                <w:i w:val="0"/>
                <w:iCs w:val="0"/>
                <w:caps w:val="0"/>
                <w:smallCaps w:val="0"/>
                <w:noProof w:val="0"/>
                <w:color w:val="000000" w:themeColor="text1" w:themeTint="FF" w:themeShade="FF"/>
                <w:sz w:val="24"/>
                <w:szCs w:val="24"/>
                <w:lang w:val="en-GB"/>
              </w:rPr>
              <w:t>Pythagoras Theorem:</w:t>
            </w:r>
            <w:r w:rsidRPr="5F524CBF" w:rsidR="34129F7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Pupils are encouraged to build resilience and persevere through learning this challenging topic. From this, they gain the experience of humility of learning.</w:t>
            </w:r>
          </w:p>
          <w:p w:rsidR="5F524CBF" w:rsidP="5F524CBF" w:rsidRDefault="5F524CBF" w14:paraId="60EFE94D" w14:textId="14389095">
            <w:pPr>
              <w:pStyle w:val="Normal"/>
              <w:spacing w:line="240" w:lineRule="auto"/>
              <w:jc w:val="center"/>
              <w:rPr>
                <w:rFonts w:ascii="Calibri" w:hAnsi="Calibri" w:eastAsia="Calibri" w:cs="Times New Roman"/>
                <w:b w:val="1"/>
                <w:bCs w:val="1"/>
                <w:color w:val="000000" w:themeColor="text1" w:themeTint="FF" w:themeShade="FF"/>
                <w:sz w:val="28"/>
                <w:szCs w:val="28"/>
              </w:rPr>
            </w:pPr>
          </w:p>
        </w:tc>
      </w:tr>
      <w:tr w:rsidRPr="002607ED" w:rsidR="00C14860" w:rsidTr="5F524CBF" w14:paraId="4EABB1CE" w14:textId="77777777">
        <w:trPr>
          <w:trHeight w:val="755"/>
        </w:trPr>
        <w:tc>
          <w:tcPr>
            <w:tcW w:w="15875" w:type="dxa"/>
            <w:gridSpan w:val="7"/>
            <w:tcBorders>
              <w:top w:val="single" w:color="auto" w:sz="4" w:space="0"/>
              <w:left w:val="single" w:color="auto" w:sz="4" w:space="0"/>
              <w:bottom w:val="single" w:color="auto" w:sz="4" w:space="0"/>
              <w:right w:val="single" w:color="auto" w:sz="8" w:space="0"/>
            </w:tcBorders>
            <w:shd w:val="clear" w:color="auto" w:fill="8496B0" w:themeFill="text2" w:themeFillTint="99"/>
            <w:tcMar/>
          </w:tcPr>
          <w:p w:rsidR="00C14860" w:rsidP="00C14860" w:rsidRDefault="00C14860" w14:paraId="4F4B0A26" w14:textId="33945545">
            <w:pPr>
              <w:spacing w:after="0" w:line="240" w:lineRule="auto"/>
              <w:ind w:right="1351"/>
              <w:jc w:val="center"/>
              <w:rPr>
                <w:rFonts w:ascii="Calibri" w:hAnsi="Calibri" w:eastAsia="Calibri" w:cs="Times New Roman"/>
                <w:b/>
                <w:bCs/>
                <w:color w:val="FFFFFF"/>
                <w:sz w:val="28"/>
                <w:szCs w:val="28"/>
              </w:rPr>
            </w:pPr>
            <w:r>
              <w:rPr>
                <w:rFonts w:ascii="Calibri" w:hAnsi="Calibri" w:eastAsia="Calibri" w:cs="Times New Roman"/>
                <w:b/>
                <w:bCs/>
                <w:color w:val="FFFFFF"/>
                <w:sz w:val="28"/>
                <w:szCs w:val="28"/>
              </w:rPr>
              <w:t>Summer term</w:t>
            </w:r>
          </w:p>
          <w:p w:rsidRPr="002607ED" w:rsidR="00C14860" w:rsidP="00C14860" w:rsidRDefault="00C14860" w14:paraId="0CD12601" w14:textId="77777777">
            <w:pPr>
              <w:spacing w:after="0" w:line="240" w:lineRule="auto"/>
              <w:ind w:right="1351"/>
              <w:jc w:val="center"/>
              <w:rPr>
                <w:rFonts w:ascii="Calibri" w:hAnsi="Calibri" w:eastAsia="Calibri" w:cs="Times New Roman"/>
                <w:b/>
                <w:bCs/>
                <w:color w:val="FFFFFF"/>
                <w:sz w:val="28"/>
                <w:szCs w:val="28"/>
              </w:rPr>
            </w:pPr>
          </w:p>
        </w:tc>
      </w:tr>
      <w:tr w:rsidRPr="002607ED" w:rsidR="00C14860" w:rsidTr="5F524CBF" w14:paraId="78F74905" w14:textId="77777777">
        <w:trPr>
          <w:trHeight w:val="361"/>
        </w:trPr>
        <w:tc>
          <w:tcPr>
            <w:tcW w:w="1195" w:type="dxa"/>
            <w:vMerge w:val="restart"/>
            <w:tcBorders>
              <w:top w:val="single" w:color="auto" w:sz="4" w:space="0"/>
              <w:left w:val="single" w:color="auto" w:sz="4" w:space="0"/>
              <w:right w:val="single" w:color="auto" w:sz="4" w:space="0"/>
            </w:tcBorders>
            <w:shd w:val="clear" w:color="auto" w:fill="EEECE1"/>
            <w:tcMar/>
          </w:tcPr>
          <w:p w:rsidR="00C14860" w:rsidP="00C14860" w:rsidRDefault="00C14860" w14:paraId="2BD10394" w14:textId="77777777">
            <w:pPr>
              <w:spacing w:after="0" w:line="240" w:lineRule="auto"/>
              <w:jc w:val="center"/>
              <w:rPr>
                <w:rFonts w:ascii="Calibri" w:hAnsi="Calibri" w:eastAsia="Calibri" w:cs="Times New Roman"/>
                <w:b/>
                <w:color w:val="000000"/>
                <w:sz w:val="28"/>
                <w:szCs w:val="28"/>
              </w:rPr>
            </w:pPr>
          </w:p>
          <w:p w:rsidR="00C14860" w:rsidP="00C14860" w:rsidRDefault="00C14860" w14:paraId="0C831325" w14:textId="2E8E4F1E">
            <w:pPr>
              <w:spacing w:after="0" w:line="240"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 xml:space="preserve">Summer </w:t>
            </w:r>
          </w:p>
          <w:p w:rsidR="00C14860" w:rsidP="00C14860" w:rsidRDefault="00C14860" w14:paraId="13477252" w14:textId="77777777">
            <w:pPr>
              <w:spacing w:after="0" w:line="240"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Term</w:t>
            </w:r>
          </w:p>
          <w:p w:rsidRPr="002607ED" w:rsidR="00C14860" w:rsidP="00C14860" w:rsidRDefault="00C14860" w14:paraId="1B8225C5" w14:textId="3BD3AE60">
            <w:pPr>
              <w:spacing w:after="0" w:line="240" w:lineRule="auto"/>
              <w:jc w:val="center"/>
              <w:rPr>
                <w:rFonts w:ascii="Calibri" w:hAnsi="Calibri" w:eastAsia="Calibri" w:cs="Times New Roman"/>
                <w:b/>
                <w:color w:val="000000"/>
                <w:sz w:val="28"/>
                <w:szCs w:val="28"/>
              </w:rPr>
            </w:pPr>
          </w:p>
        </w:tc>
        <w:tc>
          <w:tcPr>
            <w:tcW w:w="8319" w:type="dxa"/>
            <w:gridSpan w:val="3"/>
            <w:tcBorders>
              <w:top w:val="single" w:color="auto" w:sz="4" w:space="0"/>
              <w:left w:val="single" w:color="auto" w:sz="4" w:space="0"/>
              <w:bottom w:val="single" w:color="auto" w:sz="4" w:space="0"/>
              <w:right w:val="single" w:color="auto" w:sz="4" w:space="0"/>
            </w:tcBorders>
            <w:shd w:val="clear" w:color="auto" w:fill="EEECE1"/>
            <w:tcMar/>
          </w:tcPr>
          <w:p w:rsidRPr="003F4008" w:rsidR="00C14860" w:rsidP="00C14860" w:rsidRDefault="00C14860" w14:paraId="09CAFD9C" w14:textId="12B1BBE7">
            <w:pPr>
              <w:spacing w:after="200" w:line="276" w:lineRule="auto"/>
              <w:jc w:val="center"/>
              <w:rPr>
                <w:rFonts w:ascii="Calibri" w:hAnsi="Calibri" w:eastAsia="Calibri" w:cs="Times New Roman"/>
                <w:b/>
                <w:color w:val="000000"/>
                <w:sz w:val="28"/>
                <w:szCs w:val="28"/>
              </w:rPr>
            </w:pPr>
            <w:r w:rsidRPr="002607ED">
              <w:rPr>
                <w:rFonts w:ascii="Calibri" w:hAnsi="Calibri" w:eastAsia="Calibri" w:cs="Times New Roman"/>
                <w:b/>
                <w:color w:val="000000"/>
                <w:sz w:val="28"/>
                <w:szCs w:val="28"/>
              </w:rPr>
              <w:t>Knowledge &amp; Understanding</w:t>
            </w:r>
          </w:p>
        </w:tc>
        <w:tc>
          <w:tcPr>
            <w:tcW w:w="2479" w:type="dxa"/>
            <w:vMerge w:val="restart"/>
            <w:tcBorders>
              <w:top w:val="single" w:color="auto" w:sz="4" w:space="0"/>
              <w:left w:val="single" w:color="auto" w:sz="4" w:space="0"/>
              <w:right w:val="single" w:color="auto" w:sz="4" w:space="0"/>
            </w:tcBorders>
            <w:shd w:val="clear" w:color="auto" w:fill="EEECE1"/>
            <w:tcMar/>
          </w:tcPr>
          <w:p w:rsidRPr="002607ED" w:rsidR="00C14860" w:rsidP="00C14860" w:rsidRDefault="00C14860" w14:paraId="4B6FF0DC"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Literacy</w:t>
            </w:r>
            <w:r>
              <w:rPr>
                <w:rFonts w:ascii="Calibri" w:hAnsi="Calibri" w:eastAsia="Calibri" w:cs="Times New Roman"/>
                <w:b/>
                <w:bCs/>
                <w:color w:val="000000"/>
                <w:sz w:val="28"/>
                <w:szCs w:val="28"/>
              </w:rPr>
              <w:t xml:space="preserve"> Skills</w:t>
            </w:r>
          </w:p>
          <w:p w:rsidR="00C14860" w:rsidP="00C14860" w:rsidRDefault="00C14860" w14:paraId="207801B0" w14:textId="77777777">
            <w:pPr>
              <w:spacing w:after="0" w:line="240" w:lineRule="auto"/>
              <w:jc w:val="center"/>
              <w:rPr>
                <w:rFonts w:ascii="Calibri" w:hAnsi="Calibri" w:eastAsia="Calibri" w:cs="Times New Roman"/>
                <w:b/>
                <w:bCs/>
                <w:color w:val="000000"/>
                <w:sz w:val="20"/>
                <w:szCs w:val="28"/>
              </w:rPr>
            </w:pPr>
          </w:p>
          <w:p w:rsidR="00C14860" w:rsidP="00C14860" w:rsidRDefault="00C14860" w14:paraId="36E587A4"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Opportunities for</w:t>
            </w:r>
          </w:p>
          <w:p w:rsidR="00C14860" w:rsidP="00C14860" w:rsidRDefault="00C14860" w14:paraId="1E917C17"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 xml:space="preserve">developing </w:t>
            </w:r>
          </w:p>
          <w:p w:rsidRPr="002607ED" w:rsidR="00C14860" w:rsidP="00C14860" w:rsidRDefault="00C14860" w14:paraId="4E524C35" w14:textId="77777777">
            <w:pPr>
              <w:spacing w:after="0" w:line="240" w:lineRule="auto"/>
              <w:jc w:val="center"/>
              <w:rPr>
                <w:rFonts w:ascii="Calibri" w:hAnsi="Calibri" w:eastAsia="Calibri" w:cs="Times New Roman"/>
                <w:b/>
                <w:bCs/>
                <w:color w:val="000000"/>
                <w:sz w:val="20"/>
                <w:szCs w:val="28"/>
              </w:rPr>
            </w:pPr>
            <w:r>
              <w:rPr>
                <w:rFonts w:ascii="Calibri" w:hAnsi="Calibri" w:eastAsia="Calibri" w:cs="Times New Roman"/>
                <w:b/>
                <w:bCs/>
                <w:color w:val="000000"/>
                <w:sz w:val="20"/>
                <w:szCs w:val="28"/>
              </w:rPr>
              <w:t>literacy skills</w:t>
            </w:r>
          </w:p>
          <w:p w:rsidRPr="002607ED" w:rsidR="00C14860" w:rsidP="00C14860" w:rsidRDefault="00C14860" w14:paraId="46425C87" w14:textId="77777777">
            <w:pPr>
              <w:spacing w:after="0" w:line="240" w:lineRule="auto"/>
              <w:jc w:val="center"/>
              <w:rPr>
                <w:rFonts w:ascii="Calibri" w:hAnsi="Calibri" w:eastAsia="Calibri" w:cs="Times New Roman"/>
                <w:b/>
                <w:bCs/>
                <w:color w:val="000000"/>
                <w:sz w:val="16"/>
                <w:szCs w:val="28"/>
              </w:rPr>
            </w:pPr>
          </w:p>
        </w:tc>
        <w:tc>
          <w:tcPr>
            <w:tcW w:w="2038" w:type="dxa"/>
            <w:vMerge w:val="restart"/>
            <w:tcBorders>
              <w:top w:val="single" w:color="auto" w:sz="4" w:space="0"/>
              <w:left w:val="single" w:color="auto" w:sz="4" w:space="0"/>
              <w:right w:val="single" w:color="auto" w:sz="4" w:space="0"/>
            </w:tcBorders>
            <w:shd w:val="clear" w:color="auto" w:fill="EEECE1"/>
            <w:tcMar/>
          </w:tcPr>
          <w:p w:rsidR="00C14860" w:rsidP="00C14860" w:rsidRDefault="00C14860" w14:paraId="7AE4879F" w14:textId="77777777">
            <w:pPr>
              <w:spacing w:after="0" w:line="240" w:lineRule="auto"/>
              <w:jc w:val="center"/>
              <w:rPr>
                <w:rFonts w:ascii="Calibri" w:hAnsi="Calibri" w:eastAsia="Calibri" w:cs="Times New Roman"/>
                <w:b/>
                <w:bCs/>
                <w:color w:val="000000"/>
                <w:sz w:val="28"/>
                <w:szCs w:val="28"/>
              </w:rPr>
            </w:pPr>
          </w:p>
          <w:p w:rsidR="00C14860" w:rsidP="00C14860" w:rsidRDefault="00C14860" w14:paraId="2C33E423"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 xml:space="preserve">Employability </w:t>
            </w:r>
            <w:r w:rsidRPr="002607ED">
              <w:rPr>
                <w:rFonts w:ascii="Calibri" w:hAnsi="Calibri" w:eastAsia="Calibri" w:cs="Times New Roman"/>
                <w:b/>
                <w:bCs/>
                <w:color w:val="000000"/>
                <w:sz w:val="28"/>
                <w:szCs w:val="28"/>
              </w:rPr>
              <w:t>Skills</w:t>
            </w:r>
          </w:p>
          <w:p w:rsidRPr="002607ED" w:rsidR="00C14860" w:rsidP="00C14860" w:rsidRDefault="00C14860" w14:paraId="5DC3D27A" w14:textId="77777777">
            <w:pPr>
              <w:spacing w:after="0" w:line="240" w:lineRule="auto"/>
              <w:jc w:val="center"/>
              <w:rPr>
                <w:rFonts w:ascii="Calibri" w:hAnsi="Calibri" w:eastAsia="Calibri" w:cs="Times New Roman"/>
                <w:b/>
                <w:bCs/>
                <w:color w:val="000000"/>
                <w:sz w:val="28"/>
                <w:szCs w:val="28"/>
              </w:rPr>
            </w:pPr>
            <w:r w:rsidRPr="00C651B7">
              <w:rPr>
                <w:rFonts w:ascii="Calibri" w:hAnsi="Calibri" w:eastAsia="Calibri" w:cs="Times New Roman"/>
                <w:b/>
                <w:bCs/>
                <w:color w:val="000000"/>
                <w:sz w:val="20"/>
                <w:szCs w:val="20"/>
              </w:rPr>
              <w:t>[if any]</w:t>
            </w:r>
          </w:p>
          <w:p w:rsidRPr="002607ED" w:rsidR="00C14860" w:rsidP="00C14860" w:rsidRDefault="00C14860" w14:paraId="3C6E8244" w14:textId="77777777">
            <w:pPr>
              <w:spacing w:after="0" w:line="240" w:lineRule="auto"/>
              <w:jc w:val="center"/>
              <w:rPr>
                <w:rFonts w:ascii="Calibri" w:hAnsi="Calibri" w:eastAsia="Calibri" w:cs="Times New Roman"/>
                <w:b/>
                <w:bCs/>
                <w:color w:val="000000"/>
                <w:sz w:val="20"/>
                <w:szCs w:val="28"/>
              </w:rPr>
            </w:pPr>
          </w:p>
        </w:tc>
        <w:tc>
          <w:tcPr>
            <w:tcW w:w="1844" w:type="dxa"/>
            <w:vMerge w:val="restart"/>
            <w:tcBorders>
              <w:top w:val="single" w:color="auto" w:sz="4" w:space="0"/>
              <w:left w:val="single" w:color="auto" w:sz="4" w:space="0"/>
              <w:right w:val="single" w:color="auto" w:sz="4" w:space="0"/>
            </w:tcBorders>
            <w:shd w:val="clear" w:color="auto" w:fill="EEECE1"/>
            <w:tcMar/>
          </w:tcPr>
          <w:p w:rsidR="00C14860" w:rsidP="00C14860" w:rsidRDefault="00C14860" w14:paraId="76882C6A" w14:textId="77777777">
            <w:pPr>
              <w:spacing w:after="0" w:line="240" w:lineRule="auto"/>
              <w:jc w:val="center"/>
              <w:rPr>
                <w:rFonts w:ascii="Calibri" w:hAnsi="Calibri" w:eastAsia="Calibri" w:cs="Times New Roman"/>
                <w:b/>
                <w:bCs/>
                <w:color w:val="000000"/>
                <w:sz w:val="28"/>
                <w:szCs w:val="28"/>
              </w:rPr>
            </w:pPr>
          </w:p>
          <w:p w:rsidRPr="002607ED" w:rsidR="00C14860" w:rsidP="00C14860" w:rsidRDefault="00C14860" w14:paraId="611CC3CF" w14:textId="77777777">
            <w:pPr>
              <w:spacing w:after="0" w:line="240" w:lineRule="auto"/>
              <w:jc w:val="center"/>
              <w:rPr>
                <w:rFonts w:ascii="Calibri" w:hAnsi="Calibri" w:eastAsia="Calibri" w:cs="Times New Roman"/>
                <w:b/>
                <w:bCs/>
                <w:color w:val="000000"/>
                <w:sz w:val="28"/>
                <w:szCs w:val="28"/>
              </w:rPr>
            </w:pPr>
            <w:r w:rsidRPr="002607ED">
              <w:rPr>
                <w:rFonts w:ascii="Calibri" w:hAnsi="Calibri" w:eastAsia="Calibri" w:cs="Times New Roman"/>
                <w:b/>
                <w:bCs/>
                <w:color w:val="000000"/>
                <w:sz w:val="28"/>
                <w:szCs w:val="28"/>
              </w:rPr>
              <w:t>Assessment</w:t>
            </w:r>
            <w:r>
              <w:rPr>
                <w:rFonts w:ascii="Calibri" w:hAnsi="Calibri" w:eastAsia="Calibri" w:cs="Times New Roman"/>
                <w:b/>
                <w:bCs/>
                <w:color w:val="000000"/>
                <w:sz w:val="28"/>
                <w:szCs w:val="28"/>
              </w:rPr>
              <w:t xml:space="preserve"> Opportunities</w:t>
            </w:r>
          </w:p>
          <w:p w:rsidRPr="002607ED" w:rsidR="00C14860" w:rsidP="00C14860" w:rsidRDefault="00C14860" w14:paraId="2790CC38" w14:textId="77777777">
            <w:pPr>
              <w:spacing w:after="0" w:line="240" w:lineRule="auto"/>
              <w:jc w:val="center"/>
              <w:rPr>
                <w:rFonts w:ascii="Calibri" w:hAnsi="Calibri" w:eastAsia="Calibri" w:cs="Times New Roman"/>
                <w:b/>
                <w:bCs/>
                <w:color w:val="000000"/>
                <w:sz w:val="16"/>
                <w:szCs w:val="28"/>
              </w:rPr>
            </w:pPr>
          </w:p>
        </w:tc>
      </w:tr>
      <w:tr w:rsidRPr="002607ED" w:rsidR="00C14860" w:rsidTr="5F524CBF" w14:paraId="74547CC8" w14:textId="77777777">
        <w:trPr>
          <w:trHeight w:val="1147"/>
        </w:trPr>
        <w:tc>
          <w:tcPr>
            <w:tcW w:w="1195" w:type="dxa"/>
            <w:vMerge/>
            <w:tcBorders/>
            <w:tcMar/>
          </w:tcPr>
          <w:p w:rsidRPr="002607ED" w:rsidR="00C14860" w:rsidP="00C14860" w:rsidRDefault="00C14860" w14:paraId="41B94C5D" w14:textId="77777777">
            <w:pPr>
              <w:spacing w:after="0" w:line="240" w:lineRule="auto"/>
              <w:jc w:val="center"/>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EEECE1"/>
            <w:tcMar/>
          </w:tcPr>
          <w:p w:rsidRPr="002607ED" w:rsidR="00C14860" w:rsidP="00C14860" w:rsidRDefault="00C14860" w14:paraId="7CB355E3"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Composites</w:t>
            </w:r>
          </w:p>
        </w:tc>
        <w:tc>
          <w:tcPr>
            <w:tcW w:w="3810" w:type="dxa"/>
            <w:tcBorders>
              <w:top w:val="single" w:color="auto" w:sz="4" w:space="0"/>
              <w:left w:val="single" w:color="auto" w:sz="4" w:space="0"/>
              <w:bottom w:val="single" w:color="auto" w:sz="4" w:space="0"/>
              <w:right w:val="single" w:color="auto" w:sz="4" w:space="0"/>
            </w:tcBorders>
            <w:shd w:val="clear" w:color="auto" w:fill="EEECE1"/>
            <w:tcMar/>
          </w:tcPr>
          <w:p w:rsidR="00C14860" w:rsidP="00C14860" w:rsidRDefault="00C14860" w14:paraId="06F2D7F6" w14:textId="77777777">
            <w:pPr>
              <w:spacing w:after="200" w:line="276" w:lineRule="auto"/>
              <w:jc w:val="center"/>
              <w:rPr>
                <w:rFonts w:ascii="Calibri" w:hAnsi="Calibri" w:eastAsia="Calibri" w:cs="Times New Roman"/>
                <w:b/>
                <w:color w:val="000000"/>
                <w:sz w:val="28"/>
                <w:szCs w:val="28"/>
              </w:rPr>
            </w:pPr>
            <w:r>
              <w:rPr>
                <w:rFonts w:ascii="Calibri" w:hAnsi="Calibri" w:eastAsia="Calibri" w:cs="Times New Roman"/>
                <w:b/>
                <w:color w:val="000000"/>
                <w:sz w:val="28"/>
                <w:szCs w:val="28"/>
              </w:rPr>
              <w:t>Components</w:t>
            </w:r>
          </w:p>
          <w:p w:rsidRPr="00415264" w:rsidR="00C14860" w:rsidP="00C14860" w:rsidRDefault="00C14860" w14:paraId="2D539A76" w14:textId="7C0451D7">
            <w:pPr>
              <w:spacing w:after="200" w:line="276" w:lineRule="auto"/>
              <w:jc w:val="center"/>
              <w:rPr>
                <w:rFonts w:ascii="Calibri" w:hAnsi="Calibri" w:eastAsia="Calibri" w:cs="Times New Roman"/>
                <w:b/>
                <w:color w:val="000000"/>
                <w:sz w:val="20"/>
                <w:szCs w:val="20"/>
              </w:rPr>
            </w:pPr>
            <w:r w:rsidRPr="00415264">
              <w:rPr>
                <w:rFonts w:ascii="Calibri" w:hAnsi="Calibri" w:eastAsia="Calibri" w:cs="Times New Roman"/>
                <w:b/>
                <w:color w:val="000000"/>
                <w:sz w:val="20"/>
                <w:szCs w:val="20"/>
              </w:rPr>
              <w:t>[KEY concepts &amp; subject specific vocab]</w:t>
            </w:r>
          </w:p>
        </w:tc>
        <w:tc>
          <w:tcPr>
            <w:tcW w:w="2498" w:type="dxa"/>
            <w:tcBorders>
              <w:top w:val="single" w:color="auto" w:sz="4" w:space="0"/>
              <w:left w:val="single" w:color="auto" w:sz="4" w:space="0"/>
              <w:bottom w:val="single" w:color="auto" w:sz="4" w:space="0"/>
              <w:right w:val="single" w:color="auto" w:sz="4" w:space="0"/>
            </w:tcBorders>
            <w:shd w:val="clear" w:color="auto" w:fill="EEECE1"/>
            <w:tcMar/>
          </w:tcPr>
          <w:p w:rsidR="00C14860" w:rsidP="00C14860" w:rsidRDefault="00C14860" w14:paraId="7B596D24" w14:textId="77777777">
            <w:pPr>
              <w:spacing w:after="0" w:line="240" w:lineRule="auto"/>
              <w:jc w:val="center"/>
              <w:rPr>
                <w:rFonts w:ascii="Calibri" w:hAnsi="Calibri" w:eastAsia="Calibri" w:cs="Times New Roman"/>
                <w:b/>
                <w:bCs/>
                <w:color w:val="000000"/>
                <w:sz w:val="28"/>
                <w:szCs w:val="28"/>
              </w:rPr>
            </w:pPr>
            <w:r>
              <w:rPr>
                <w:rFonts w:ascii="Calibri" w:hAnsi="Calibri" w:eastAsia="Calibri" w:cs="Times New Roman"/>
                <w:b/>
                <w:bCs/>
                <w:color w:val="000000"/>
                <w:sz w:val="28"/>
                <w:szCs w:val="28"/>
              </w:rPr>
              <w:t>Formal Retrieval</w:t>
            </w:r>
          </w:p>
          <w:p w:rsidRPr="00415264" w:rsidR="00C14860" w:rsidP="00C14860" w:rsidRDefault="00C14860" w14:paraId="30BCFAD6" w14:textId="77777777">
            <w:pPr>
              <w:spacing w:after="0" w:line="240" w:lineRule="auto"/>
              <w:jc w:val="center"/>
              <w:rPr>
                <w:rFonts w:ascii="Calibri" w:hAnsi="Calibri" w:eastAsia="Calibri" w:cs="Times New Roman"/>
                <w:b/>
                <w:bCs/>
                <w:color w:val="000000"/>
                <w:sz w:val="20"/>
                <w:szCs w:val="20"/>
              </w:rPr>
            </w:pPr>
            <w:r w:rsidRPr="00415264">
              <w:rPr>
                <w:rFonts w:ascii="Calibri" w:hAnsi="Calibri" w:eastAsia="Calibri" w:cs="Times New Roman"/>
                <w:b/>
                <w:bCs/>
                <w:color w:val="000000"/>
                <w:sz w:val="20"/>
                <w:szCs w:val="20"/>
              </w:rPr>
              <w:t>[if any]</w:t>
            </w:r>
          </w:p>
        </w:tc>
        <w:tc>
          <w:tcPr>
            <w:tcW w:w="2479" w:type="dxa"/>
            <w:vMerge/>
            <w:tcBorders/>
            <w:tcMar/>
          </w:tcPr>
          <w:p w:rsidRPr="002607ED" w:rsidR="00C14860" w:rsidP="00C14860" w:rsidRDefault="00C14860" w14:paraId="5CEFA7DA" w14:textId="77777777">
            <w:pPr>
              <w:spacing w:after="0" w:line="240" w:lineRule="auto"/>
              <w:jc w:val="center"/>
              <w:rPr>
                <w:rFonts w:ascii="Calibri" w:hAnsi="Calibri" w:eastAsia="Calibri" w:cs="Times New Roman"/>
                <w:b/>
                <w:bCs/>
                <w:color w:val="000000"/>
                <w:sz w:val="28"/>
                <w:szCs w:val="28"/>
              </w:rPr>
            </w:pPr>
          </w:p>
        </w:tc>
        <w:tc>
          <w:tcPr>
            <w:tcW w:w="2038" w:type="dxa"/>
            <w:vMerge/>
            <w:tcBorders/>
            <w:tcMar/>
          </w:tcPr>
          <w:p w:rsidR="00C14860" w:rsidP="00C14860" w:rsidRDefault="00C14860" w14:paraId="7107344D" w14:textId="77777777">
            <w:pPr>
              <w:spacing w:after="0" w:line="240" w:lineRule="auto"/>
              <w:jc w:val="center"/>
              <w:rPr>
                <w:rFonts w:ascii="Calibri" w:hAnsi="Calibri" w:eastAsia="Calibri" w:cs="Times New Roman"/>
                <w:b/>
                <w:bCs/>
                <w:color w:val="000000"/>
                <w:sz w:val="28"/>
                <w:szCs w:val="28"/>
              </w:rPr>
            </w:pPr>
          </w:p>
        </w:tc>
        <w:tc>
          <w:tcPr>
            <w:tcW w:w="1844" w:type="dxa"/>
            <w:vMerge/>
            <w:tcBorders/>
            <w:tcMar/>
          </w:tcPr>
          <w:p w:rsidRPr="002607ED" w:rsidR="00C14860" w:rsidP="00C14860" w:rsidRDefault="00C14860" w14:paraId="3C6E7392" w14:textId="77777777">
            <w:pPr>
              <w:spacing w:after="0" w:line="240" w:lineRule="auto"/>
              <w:jc w:val="center"/>
              <w:rPr>
                <w:rFonts w:ascii="Calibri" w:hAnsi="Calibri" w:eastAsia="Calibri" w:cs="Times New Roman"/>
                <w:b/>
                <w:bCs/>
                <w:color w:val="000000"/>
                <w:sz w:val="28"/>
                <w:szCs w:val="28"/>
              </w:rPr>
            </w:pPr>
          </w:p>
        </w:tc>
      </w:tr>
      <w:tr w:rsidRPr="002607ED" w:rsidR="00C14860" w:rsidTr="5F524CBF" w14:paraId="59E31BDB"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C14860" w:rsidP="00C14860" w:rsidRDefault="00C14860" w14:paraId="17323758" w14:textId="7C2F7F97">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HT5</w:t>
            </w: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C14860" w:rsidP="0C69201B" w:rsidRDefault="00C14860" w14:paraId="7C81E423" w14:textId="3696C13B">
            <w:pPr>
              <w:pStyle w:val="Normal"/>
              <w:suppressLineNumbers w:val="0"/>
              <w:bidi w:val="0"/>
              <w:spacing w:before="0" w:beforeAutospacing="off" w:after="200" w:afterAutospacing="off" w:line="276" w:lineRule="auto"/>
              <w:ind w:left="0" w:right="0"/>
              <w:jc w:val="center"/>
            </w:pPr>
            <w:r w:rsidRPr="0C69201B" w:rsidR="04A95365">
              <w:rPr>
                <w:rFonts w:ascii="Calibri" w:hAnsi="Calibri" w:eastAsia="Calibri" w:cs="Times New Roman"/>
                <w:b w:val="1"/>
                <w:bCs w:val="1"/>
                <w:color w:val="000000" w:themeColor="text1" w:themeTint="FF" w:themeShade="FF"/>
                <w:sz w:val="28"/>
                <w:szCs w:val="28"/>
              </w:rPr>
              <w:t>Non-Linear</w:t>
            </w:r>
            <w:r w:rsidRPr="0C69201B" w:rsidR="04A95365">
              <w:rPr>
                <w:rFonts w:ascii="Calibri" w:hAnsi="Calibri" w:eastAsia="Calibri" w:cs="Times New Roman"/>
                <w:b w:val="1"/>
                <w:bCs w:val="1"/>
                <w:color w:val="000000" w:themeColor="text1" w:themeTint="FF" w:themeShade="FF"/>
                <w:sz w:val="28"/>
                <w:szCs w:val="28"/>
              </w:rPr>
              <w:t xml:space="preserve"> Graphs</w:t>
            </w:r>
          </w:p>
        </w:tc>
        <w:tc>
          <w:tcPr>
            <w:tcW w:w="3810" w:type="dxa"/>
            <w:tcBorders>
              <w:top w:val="single" w:color="auto" w:sz="4" w:space="0"/>
              <w:left w:val="single" w:color="auto" w:sz="4" w:space="0"/>
              <w:bottom w:val="single" w:color="auto" w:sz="4" w:space="0"/>
              <w:right w:val="single" w:color="auto" w:sz="4" w:space="0"/>
            </w:tcBorders>
            <w:tcMar/>
          </w:tcPr>
          <w:p w:rsidRPr="006B145E" w:rsidR="00C14860" w:rsidP="0C69201B" w:rsidRDefault="00C14860" w14:paraId="680103D4" w14:textId="7AD0DC73">
            <w:pPr>
              <w:pStyle w:val="ListParagraph"/>
              <w:numPr>
                <w:ilvl w:val="0"/>
                <w:numId w:val="20"/>
              </w:numPr>
              <w:spacing w:after="0" w:line="240" w:lineRule="auto"/>
              <w:ind/>
              <w:rPr>
                <w:rFonts w:ascii="Calibri" w:hAnsi="Calibri" w:eastAsia="Times New Roman" w:cs="Calibri"/>
                <w:color w:val="000000" w:themeColor="text1" w:themeTint="FF" w:themeShade="FF"/>
                <w:sz w:val="24"/>
                <w:szCs w:val="24"/>
                <w:lang w:eastAsia="en-GB"/>
              </w:rPr>
            </w:pPr>
            <w:r w:rsidRPr="0C69201B" w:rsidR="04A95365">
              <w:rPr>
                <w:rFonts w:ascii="Calibri" w:hAnsi="Calibri" w:eastAsia="Times New Roman" w:cs="Calibri"/>
                <w:color w:val="000000" w:themeColor="text1" w:themeTint="FF" w:themeShade="FF"/>
                <w:sz w:val="24"/>
                <w:szCs w:val="24"/>
                <w:lang w:eastAsia="en-GB"/>
              </w:rPr>
              <w:t>Step 1 Substitute into quadratic expressions</w:t>
            </w:r>
          </w:p>
          <w:p w:rsidRPr="006B145E" w:rsidR="00C14860" w:rsidP="0C69201B" w:rsidRDefault="00C14860" w14:paraId="562C8FF5" w14:textId="769C9BE1">
            <w:pPr>
              <w:pStyle w:val="ListParagraph"/>
              <w:numPr>
                <w:ilvl w:val="0"/>
                <w:numId w:val="20"/>
              </w:numPr>
              <w:ind/>
              <w:rPr>
                <w:sz w:val="22"/>
                <w:szCs w:val="22"/>
              </w:rPr>
            </w:pPr>
            <w:r w:rsidR="04A95365">
              <w:rPr/>
              <w:t>Step 2 Draw simple quadratic graphs</w:t>
            </w:r>
          </w:p>
          <w:p w:rsidRPr="006B145E" w:rsidR="00C14860" w:rsidP="0C69201B" w:rsidRDefault="00C14860" w14:paraId="307689FA" w14:textId="773E549B">
            <w:pPr>
              <w:pStyle w:val="ListParagraph"/>
              <w:numPr>
                <w:ilvl w:val="0"/>
                <w:numId w:val="20"/>
              </w:numPr>
              <w:ind/>
              <w:rPr>
                <w:sz w:val="22"/>
                <w:szCs w:val="22"/>
              </w:rPr>
            </w:pPr>
            <w:r w:rsidR="04A95365">
              <w:rPr/>
              <w:t>Step 3 Draw more complex quadratic graphs</w:t>
            </w:r>
          </w:p>
          <w:p w:rsidRPr="006B145E" w:rsidR="00C14860" w:rsidP="0C69201B" w:rsidRDefault="00C14860" w14:paraId="5467CA68" w14:textId="43C9CCDE">
            <w:pPr>
              <w:pStyle w:val="ListParagraph"/>
              <w:numPr>
                <w:ilvl w:val="0"/>
                <w:numId w:val="20"/>
              </w:numPr>
              <w:ind/>
              <w:rPr>
                <w:sz w:val="22"/>
                <w:szCs w:val="22"/>
              </w:rPr>
            </w:pPr>
            <w:r w:rsidR="04A95365">
              <w:rPr/>
              <w:t>Step 4 Interpret quadratic graphs</w:t>
            </w:r>
          </w:p>
          <w:p w:rsidRPr="006B145E" w:rsidR="00C14860" w:rsidP="0C69201B" w:rsidRDefault="00C14860" w14:paraId="5ACB19A3" w14:textId="6C9ED693">
            <w:pPr>
              <w:pStyle w:val="ListParagraph"/>
              <w:numPr>
                <w:ilvl w:val="0"/>
                <w:numId w:val="20"/>
              </w:numPr>
              <w:ind/>
              <w:rPr>
                <w:sz w:val="22"/>
                <w:szCs w:val="22"/>
              </w:rPr>
            </w:pPr>
            <w:r w:rsidR="04A95365">
              <w:rPr/>
              <w:t xml:space="preserve">Step 5 Interpret reciprocal and exponential graphs </w:t>
            </w:r>
          </w:p>
          <w:p w:rsidRPr="006B145E" w:rsidR="00C14860" w:rsidP="0C69201B" w:rsidRDefault="00C14860" w14:paraId="55F43FE1" w14:textId="79E96684">
            <w:pPr>
              <w:pStyle w:val="ListParagraph"/>
              <w:numPr>
                <w:ilvl w:val="0"/>
                <w:numId w:val="20"/>
              </w:numPr>
              <w:ind/>
              <w:rPr>
                <w:sz w:val="22"/>
                <w:szCs w:val="22"/>
                <w:highlight w:val="cyan"/>
              </w:rPr>
            </w:pPr>
            <w:r w:rsidRPr="0C69201B" w:rsidR="04A95365">
              <w:rPr>
                <w:highlight w:val="cyan"/>
              </w:rPr>
              <w:t>Step 6 Draw cubic graphs (E)</w:t>
            </w:r>
          </w:p>
          <w:p w:rsidRPr="006B145E" w:rsidR="00C14860" w:rsidP="0C69201B" w:rsidRDefault="00C14860" w14:paraId="6F6884DB" w14:textId="60BA825B">
            <w:pPr>
              <w:pStyle w:val="ListParagraph"/>
              <w:numPr>
                <w:ilvl w:val="0"/>
                <w:numId w:val="20"/>
              </w:numPr>
              <w:ind/>
              <w:rPr>
                <w:sz w:val="22"/>
                <w:szCs w:val="22"/>
                <w:highlight w:val="cyan"/>
              </w:rPr>
            </w:pPr>
            <w:r w:rsidRPr="0C69201B" w:rsidR="04A95365">
              <w:rPr>
                <w:highlight w:val="cyan"/>
              </w:rPr>
              <w:t>Step 7 Interpret cubic graphs (E)</w:t>
            </w:r>
          </w:p>
          <w:p w:rsidRPr="006B145E" w:rsidR="00C14860" w:rsidP="0C69201B" w:rsidRDefault="00C14860" w14:paraId="1E1A0342" w14:textId="7ECACDFF">
            <w:pPr>
              <w:pStyle w:val="ListParagraph"/>
              <w:numPr>
                <w:ilvl w:val="0"/>
                <w:numId w:val="20"/>
              </w:numPr>
              <w:ind/>
              <w:rPr>
                <w:sz w:val="22"/>
                <w:szCs w:val="22"/>
                <w:highlight w:val="cyan"/>
              </w:rPr>
            </w:pPr>
            <w:r w:rsidRPr="0C69201B" w:rsidR="04A95365">
              <w:rPr>
                <w:highlight w:val="cyan"/>
              </w:rPr>
              <w:t>Step 8 Interpret roots, intercepts and turning points (E)</w:t>
            </w: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3EAEFD70" w14:textId="77777777">
            <w:pPr>
              <w:pStyle w:val="ListParagraph"/>
              <w:numPr>
                <w:ilvl w:val="0"/>
                <w:numId w:val="6"/>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C14860" w:rsidP="00C14860" w:rsidRDefault="00C14860" w14:paraId="1ED7B3A3" w14:textId="77777777">
            <w:pPr>
              <w:pStyle w:val="ListParagraph"/>
              <w:numPr>
                <w:ilvl w:val="0"/>
                <w:numId w:val="6"/>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C14860" w:rsidP="00C14860" w:rsidRDefault="00C14860" w14:paraId="66FBCE38" w14:textId="6BA7C905">
            <w:pPr>
              <w:pStyle w:val="ListParagraph"/>
              <w:numPr>
                <w:ilvl w:val="0"/>
                <w:numId w:val="6"/>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10A2707A"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C14860" w:rsidP="00C14860" w:rsidRDefault="00C14860" w14:paraId="42C1A547"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C14860" w:rsidP="00C14860" w:rsidRDefault="00C14860" w14:paraId="7ADF5C0E"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C14860" w:rsidP="0C69201B" w:rsidRDefault="00C14860" w14:paraId="652332FA" w14:textId="02D95DC5">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C14860" w:rsidP="5F524CBF" w:rsidRDefault="00C14860" w14:paraId="571337F4"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r>
              <w:br/>
            </w:r>
          </w:p>
          <w:p w:rsidRPr="003561ED" w:rsidR="00C14860" w:rsidP="5F524CBF" w:rsidRDefault="00C14860" w14:paraId="12678B99" w14:textId="1756699A">
            <w:pPr>
              <w:spacing w:after="0" w:line="240" w:lineRule="auto"/>
              <w:ind w:left="270"/>
              <w:rPr>
                <w:rFonts w:ascii="Calibri" w:hAnsi="Calibri" w:eastAsia="Calibri" w:cs="Times New Roman"/>
                <w:color w:val="000000"/>
                <w:sz w:val="20"/>
                <w:szCs w:val="20"/>
              </w:rPr>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Using numbers 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691E0A3E"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407BC96F"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67EB8A27"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521FEA69"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C14860" w:rsidP="00C14860" w:rsidRDefault="00C14860" w14:paraId="296319D7" w14:textId="2D709BBB">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2607ED" w:rsidR="00C14860" w:rsidTr="5F524CBF" w14:paraId="2995DB86"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C14860" w:rsidP="00C14860" w:rsidRDefault="00C14860" w14:paraId="78B076B9" w14:textId="77777777">
            <w:pPr>
              <w:spacing w:after="0" w:line="240" w:lineRule="auto"/>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C14860" w:rsidP="0C69201B" w:rsidRDefault="00C14860" w14:paraId="24C79311" w14:textId="1EE13923">
            <w:pPr>
              <w:pStyle w:val="Normal"/>
              <w:suppressLineNumbers w:val="0"/>
              <w:bidi w:val="0"/>
              <w:spacing w:before="0" w:beforeAutospacing="off" w:after="200" w:afterAutospacing="off" w:line="276" w:lineRule="auto"/>
              <w:ind w:left="0" w:right="0"/>
              <w:jc w:val="center"/>
            </w:pPr>
            <w:r w:rsidRPr="0C69201B" w:rsidR="63AB8CF5">
              <w:rPr>
                <w:rFonts w:ascii="Calibri" w:hAnsi="Calibri" w:eastAsia="Calibri" w:cs="Times New Roman"/>
                <w:b w:val="1"/>
                <w:bCs w:val="1"/>
                <w:color w:val="000000" w:themeColor="text1" w:themeTint="FF" w:themeShade="FF"/>
                <w:sz w:val="28"/>
                <w:szCs w:val="28"/>
              </w:rPr>
              <w:t>Probability</w:t>
            </w:r>
          </w:p>
        </w:tc>
        <w:tc>
          <w:tcPr>
            <w:tcW w:w="3810" w:type="dxa"/>
            <w:tcBorders>
              <w:top w:val="single" w:color="auto" w:sz="4" w:space="0"/>
              <w:left w:val="single" w:color="auto" w:sz="4" w:space="0"/>
              <w:bottom w:val="single" w:color="auto" w:sz="4" w:space="0"/>
              <w:right w:val="single" w:color="auto" w:sz="4" w:space="0"/>
            </w:tcBorders>
            <w:tcMar/>
          </w:tcPr>
          <w:p w:rsidRPr="00D074D2" w:rsidR="00C14860" w:rsidP="0C69201B" w:rsidRDefault="00C14860" w14:paraId="3993489D" w14:textId="6763440A">
            <w:pPr>
              <w:pStyle w:val="ListParagraph"/>
              <w:numPr>
                <w:ilvl w:val="0"/>
                <w:numId w:val="21"/>
              </w:numPr>
              <w:spacing w:after="0" w:line="240" w:lineRule="auto"/>
              <w:ind/>
              <w:rPr>
                <w:rFonts w:ascii="Calibri" w:hAnsi="Calibri" w:eastAsia="Times New Roman" w:cs="Calibri"/>
                <w:color w:val="000000" w:themeColor="text1" w:themeTint="FF" w:themeShade="FF"/>
                <w:sz w:val="24"/>
                <w:szCs w:val="24"/>
                <w:lang w:eastAsia="en-GB"/>
              </w:rPr>
            </w:pPr>
            <w:r w:rsidRPr="0C69201B" w:rsidR="63AB8CF5">
              <w:rPr>
                <w:rFonts w:ascii="Calibri" w:hAnsi="Calibri" w:eastAsia="Times New Roman" w:cs="Calibri"/>
                <w:color w:val="000000" w:themeColor="text1" w:themeTint="FF" w:themeShade="FF"/>
                <w:sz w:val="24"/>
                <w:szCs w:val="24"/>
                <w:lang w:eastAsia="en-GB"/>
              </w:rPr>
              <w:t>Step 1 Identify and represent sets</w:t>
            </w:r>
          </w:p>
          <w:p w:rsidRPr="00D074D2" w:rsidR="00C14860" w:rsidP="0C69201B" w:rsidRDefault="00C14860" w14:paraId="1D47CF1D" w14:textId="11B3714E">
            <w:pPr>
              <w:pStyle w:val="ListParagraph"/>
              <w:numPr>
                <w:ilvl w:val="0"/>
                <w:numId w:val="21"/>
              </w:numPr>
              <w:ind/>
              <w:rPr>
                <w:sz w:val="22"/>
                <w:szCs w:val="22"/>
              </w:rPr>
            </w:pPr>
            <w:r w:rsidR="63AB8CF5">
              <w:rPr/>
              <w:t>Step 2 Intersection of a set</w:t>
            </w:r>
          </w:p>
          <w:p w:rsidRPr="00D074D2" w:rsidR="00C14860" w:rsidP="0C69201B" w:rsidRDefault="00C14860" w14:paraId="444AC713" w14:textId="0397BAF8">
            <w:pPr>
              <w:pStyle w:val="ListParagraph"/>
              <w:numPr>
                <w:ilvl w:val="0"/>
                <w:numId w:val="21"/>
              </w:numPr>
              <w:ind/>
              <w:rPr>
                <w:sz w:val="22"/>
                <w:szCs w:val="22"/>
              </w:rPr>
            </w:pPr>
            <w:r w:rsidR="63AB8CF5">
              <w:rPr/>
              <w:t>Step 3 Union of a set</w:t>
            </w:r>
          </w:p>
          <w:p w:rsidRPr="00D074D2" w:rsidR="00C14860" w:rsidP="0C69201B" w:rsidRDefault="00C14860" w14:paraId="5D2DB089" w14:textId="507F8263">
            <w:pPr>
              <w:pStyle w:val="ListParagraph"/>
              <w:numPr>
                <w:ilvl w:val="0"/>
                <w:numId w:val="21"/>
              </w:numPr>
              <w:ind/>
              <w:rPr>
                <w:sz w:val="22"/>
                <w:szCs w:val="22"/>
                <w:highlight w:val="magenta"/>
              </w:rPr>
            </w:pPr>
            <w:r w:rsidRPr="0C69201B" w:rsidR="63AB8CF5">
              <w:rPr>
                <w:highlight w:val="cyan"/>
              </w:rPr>
              <w:t>Step 4 Complement of a set (E</w:t>
            </w:r>
            <w:r w:rsidRPr="0C69201B" w:rsidR="63AB8CF5">
              <w:rPr>
                <w:highlight w:val="cyan"/>
              </w:rPr>
              <w:t>)</w:t>
            </w:r>
          </w:p>
          <w:p w:rsidRPr="00D074D2" w:rsidR="00C14860" w:rsidP="0C69201B" w:rsidRDefault="00C14860" w14:paraId="1A75E23F" w14:textId="32DE26E4">
            <w:pPr>
              <w:pStyle w:val="ListParagraph"/>
              <w:numPr>
                <w:ilvl w:val="0"/>
                <w:numId w:val="21"/>
              </w:numPr>
              <w:ind/>
              <w:rPr>
                <w:sz w:val="22"/>
                <w:szCs w:val="22"/>
              </w:rPr>
            </w:pPr>
            <w:r w:rsidR="63AB8CF5">
              <w:rPr/>
              <w:t xml:space="preserve">Step 5 Probability of a single event </w:t>
            </w:r>
          </w:p>
          <w:p w:rsidRPr="00D074D2" w:rsidR="00C14860" w:rsidP="0C69201B" w:rsidRDefault="00C14860" w14:paraId="1F203E9E" w14:textId="23E0C66C">
            <w:pPr>
              <w:pStyle w:val="ListParagraph"/>
              <w:numPr>
                <w:ilvl w:val="0"/>
                <w:numId w:val="21"/>
              </w:numPr>
              <w:ind/>
              <w:rPr>
                <w:sz w:val="22"/>
                <w:szCs w:val="22"/>
              </w:rPr>
            </w:pPr>
            <w:r w:rsidR="63AB8CF5">
              <w:rPr/>
              <w:t>Step 6 Use diagrams to work out probabilities</w:t>
            </w:r>
          </w:p>
          <w:p w:rsidRPr="00D074D2" w:rsidR="00C14860" w:rsidP="0C69201B" w:rsidRDefault="00C14860" w14:paraId="55720D77" w14:textId="691707F7">
            <w:pPr>
              <w:pStyle w:val="ListParagraph"/>
              <w:numPr>
                <w:ilvl w:val="0"/>
                <w:numId w:val="21"/>
              </w:numPr>
              <w:ind/>
              <w:rPr>
                <w:sz w:val="22"/>
                <w:szCs w:val="22"/>
              </w:rPr>
            </w:pPr>
            <w:r w:rsidR="63AB8CF5">
              <w:rPr/>
              <w:t>Step 7 Relative frequency</w:t>
            </w:r>
          </w:p>
          <w:p w:rsidRPr="00D074D2" w:rsidR="00C14860" w:rsidP="0C69201B" w:rsidRDefault="00C14860" w14:paraId="4B7BE945" w14:textId="39D3CBAC">
            <w:pPr>
              <w:pStyle w:val="ListParagraph"/>
              <w:numPr>
                <w:ilvl w:val="0"/>
                <w:numId w:val="21"/>
              </w:numPr>
              <w:ind/>
              <w:rPr>
                <w:sz w:val="22"/>
                <w:szCs w:val="22"/>
              </w:rPr>
            </w:pPr>
            <w:r w:rsidR="63AB8CF5">
              <w:rPr/>
              <w:t>Step 8 Expected outcomes</w:t>
            </w:r>
          </w:p>
          <w:p w:rsidRPr="00D074D2" w:rsidR="00C14860" w:rsidP="0C69201B" w:rsidRDefault="00C14860" w14:paraId="4EE649EE" w14:textId="6C79BB9B">
            <w:pPr>
              <w:pStyle w:val="ListParagraph"/>
              <w:numPr>
                <w:ilvl w:val="0"/>
                <w:numId w:val="21"/>
              </w:numPr>
              <w:ind/>
              <w:rPr>
                <w:sz w:val="22"/>
                <w:szCs w:val="22"/>
              </w:rPr>
            </w:pPr>
            <w:r w:rsidR="63AB8CF5">
              <w:rPr/>
              <w:t>Step 9 Independent events</w:t>
            </w:r>
          </w:p>
          <w:p w:rsidRPr="00D074D2" w:rsidR="00C14860" w:rsidP="0C69201B" w:rsidRDefault="00C14860" w14:paraId="1761B065" w14:textId="1E2B6BEC">
            <w:pPr>
              <w:pStyle w:val="ListParagraph"/>
              <w:numPr>
                <w:ilvl w:val="0"/>
                <w:numId w:val="21"/>
              </w:numPr>
              <w:ind/>
              <w:rPr>
                <w:sz w:val="22"/>
                <w:szCs w:val="22"/>
              </w:rPr>
            </w:pPr>
            <w:r w:rsidR="63AB8CF5">
              <w:rPr/>
              <w:t>Step 10 Probabilities from Venn diagrams</w:t>
            </w: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647E5520" w14:textId="77777777">
            <w:pPr>
              <w:pStyle w:val="ListParagraph"/>
              <w:numPr>
                <w:ilvl w:val="0"/>
                <w:numId w:val="7"/>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C14860" w:rsidP="00C14860" w:rsidRDefault="00C14860" w14:paraId="44FEFB50" w14:textId="77777777">
            <w:pPr>
              <w:pStyle w:val="ListParagraph"/>
              <w:numPr>
                <w:ilvl w:val="0"/>
                <w:numId w:val="7"/>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C14860" w:rsidP="00C14860" w:rsidRDefault="00C14860" w14:paraId="19B8D588" w14:textId="63F4E4EB">
            <w:pPr>
              <w:pStyle w:val="ListParagraph"/>
              <w:numPr>
                <w:ilvl w:val="0"/>
                <w:numId w:val="7"/>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19162EED"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C14860" w:rsidP="00C14860" w:rsidRDefault="00C14860" w14:paraId="0312FEF6"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C14860" w:rsidP="00C14860" w:rsidRDefault="00C14860" w14:paraId="65815ED4"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C14860" w:rsidP="0C69201B" w:rsidRDefault="00C14860" w14:paraId="62E476C8" w14:textId="7D9E1110">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C14860" w:rsidP="5F524CBF" w:rsidRDefault="00C14860" w14:paraId="0B7C8A5E"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r>
              <w:br/>
            </w:r>
          </w:p>
          <w:p w:rsidRPr="003561ED" w:rsidR="00C14860" w:rsidP="5F524CBF" w:rsidRDefault="00C14860" w14:paraId="71ADAF38" w14:textId="43D4FB82">
            <w:pPr>
              <w:spacing w:after="0" w:line="240" w:lineRule="auto"/>
              <w:ind w:left="270"/>
              <w:rPr>
                <w:rFonts w:ascii="Calibri" w:hAnsi="Calibri" w:eastAsia="Calibri" w:cs="Times New Roman"/>
                <w:color w:val="000000"/>
                <w:sz w:val="20"/>
                <w:szCs w:val="20"/>
              </w:rPr>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xml:space="preserve">- Using numbers </w:t>
            </w:r>
            <w:r w:rsidRPr="5F524CBF" w:rsidR="00C14860">
              <w:rPr>
                <w:rFonts w:ascii="Calibri" w:hAnsi="Calibri" w:eastAsia="Calibri" w:cs="Times New Roman"/>
                <w:color w:val="000000" w:themeColor="text1" w:themeTint="FF" w:themeShade="FF"/>
                <w:sz w:val="24"/>
                <w:szCs w:val="24"/>
              </w:rPr>
              <w:t>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5CC18F61"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08A65E53"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717D40B5"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6D28668C"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C14860" w:rsidP="00C14860" w:rsidRDefault="00C14860" w14:paraId="2F27EC02" w14:textId="41F3005F">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2607ED" w:rsidR="00C14860" w:rsidTr="5F524CBF" w14:paraId="362B7B87"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3F4008" w:rsidR="00C14860" w:rsidP="00C14860" w:rsidRDefault="00C14860" w14:paraId="75137280" w14:textId="426DA084">
            <w:pPr>
              <w:spacing w:after="0" w:line="240" w:lineRule="auto"/>
              <w:rPr>
                <w:rFonts w:ascii="Calibri" w:hAnsi="Calibri" w:eastAsia="Calibri" w:cs="Times New Roman"/>
                <w:b/>
                <w:color w:val="000000"/>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C14860" w:rsidP="0C69201B" w:rsidRDefault="00C14860" w14:paraId="061C9C01" w14:textId="2D809E48">
            <w:pPr>
              <w:pStyle w:val="Normal"/>
              <w:suppressLineNumbers w:val="0"/>
              <w:bidi w:val="0"/>
              <w:spacing w:before="0" w:beforeAutospacing="off" w:after="200" w:afterAutospacing="off" w:line="276" w:lineRule="auto"/>
              <w:ind w:left="0" w:right="0"/>
              <w:jc w:val="center"/>
            </w:pPr>
            <w:r w:rsidRPr="0C69201B" w:rsidR="7DC37D89">
              <w:rPr>
                <w:rFonts w:ascii="Calibri" w:hAnsi="Calibri" w:eastAsia="Calibri" w:cs="Times New Roman"/>
                <w:b w:val="1"/>
                <w:bCs w:val="1"/>
                <w:color w:val="000000" w:themeColor="text1" w:themeTint="FF" w:themeShade="FF"/>
                <w:sz w:val="28"/>
                <w:szCs w:val="28"/>
              </w:rPr>
              <w:t>Transformations</w:t>
            </w:r>
          </w:p>
        </w:tc>
        <w:tc>
          <w:tcPr>
            <w:tcW w:w="3810" w:type="dxa"/>
            <w:tcBorders>
              <w:top w:val="single" w:color="auto" w:sz="4" w:space="0"/>
              <w:left w:val="single" w:color="auto" w:sz="4" w:space="0"/>
              <w:bottom w:val="single" w:color="auto" w:sz="4" w:space="0"/>
              <w:right w:val="single" w:color="auto" w:sz="4" w:space="0"/>
            </w:tcBorders>
            <w:tcMar/>
          </w:tcPr>
          <w:p w:rsidRPr="00D074D2" w:rsidR="00C14860" w:rsidP="0C69201B" w:rsidRDefault="00C14860" w14:paraId="2840F753" w14:textId="0E5E1B73">
            <w:pPr>
              <w:pStyle w:val="ListParagraph"/>
              <w:numPr>
                <w:ilvl w:val="0"/>
                <w:numId w:val="8"/>
              </w:numPr>
              <w:ind/>
              <w:rPr/>
            </w:pPr>
            <w:r w:rsidR="7DC37D89">
              <w:rPr/>
              <w:t>Step 1 Enlargement (positive scale factor)</w:t>
            </w:r>
          </w:p>
          <w:p w:rsidRPr="00D074D2" w:rsidR="00C14860" w:rsidP="0C69201B" w:rsidRDefault="00C14860" w14:paraId="1844B5CD" w14:textId="0BB22DB3">
            <w:pPr>
              <w:pStyle w:val="ListParagraph"/>
              <w:numPr>
                <w:ilvl w:val="0"/>
                <w:numId w:val="8"/>
              </w:numPr>
              <w:ind/>
              <w:rPr>
                <w:sz w:val="22"/>
                <w:szCs w:val="22"/>
              </w:rPr>
            </w:pPr>
            <w:r w:rsidR="7DC37D89">
              <w:rPr/>
              <w:t>Step 2 Enlargement from a point (positive scale factor)</w:t>
            </w:r>
          </w:p>
          <w:p w:rsidRPr="00D074D2" w:rsidR="00C14860" w:rsidP="0C69201B" w:rsidRDefault="00C14860" w14:paraId="445281C9" w14:textId="62495506">
            <w:pPr>
              <w:pStyle w:val="ListParagraph"/>
              <w:numPr>
                <w:ilvl w:val="0"/>
                <w:numId w:val="8"/>
              </w:numPr>
              <w:ind/>
              <w:rPr>
                <w:sz w:val="22"/>
                <w:szCs w:val="22"/>
              </w:rPr>
            </w:pPr>
            <w:r w:rsidR="7DC37D89">
              <w:rPr/>
              <w:t>Step 3 Enlargement (fractional scale factor)</w:t>
            </w:r>
          </w:p>
          <w:p w:rsidRPr="00D074D2" w:rsidR="00C14860" w:rsidP="0C69201B" w:rsidRDefault="00C14860" w14:paraId="5129355A" w14:textId="4C40D3E9">
            <w:pPr>
              <w:pStyle w:val="ListParagraph"/>
              <w:numPr>
                <w:ilvl w:val="0"/>
                <w:numId w:val="8"/>
              </w:numPr>
              <w:ind/>
              <w:rPr>
                <w:sz w:val="22"/>
                <w:szCs w:val="22"/>
                <w:highlight w:val="cyan"/>
              </w:rPr>
            </w:pPr>
            <w:r w:rsidRPr="0C69201B" w:rsidR="7DC37D89">
              <w:rPr>
                <w:highlight w:val="cyan"/>
              </w:rPr>
              <w:t>Step 4 Enlargement (negative scale factor) (E)</w:t>
            </w:r>
          </w:p>
          <w:p w:rsidRPr="00D074D2" w:rsidR="00C14860" w:rsidP="0C69201B" w:rsidRDefault="00C14860" w14:paraId="0DDEC9B1" w14:textId="5782AB99">
            <w:pPr>
              <w:pStyle w:val="ListParagraph"/>
              <w:numPr>
                <w:ilvl w:val="0"/>
                <w:numId w:val="8"/>
              </w:numPr>
              <w:ind/>
              <w:rPr>
                <w:sz w:val="22"/>
                <w:szCs w:val="22"/>
              </w:rPr>
            </w:pPr>
            <w:r w:rsidR="7DC37D89">
              <w:rPr/>
              <w:t>Step 5 Describe an enlargement</w:t>
            </w:r>
          </w:p>
          <w:p w:rsidRPr="00D074D2" w:rsidR="00C14860" w:rsidP="0C69201B" w:rsidRDefault="00C14860" w14:paraId="3270A244" w14:textId="6EBBB295">
            <w:pPr>
              <w:pStyle w:val="ListParagraph"/>
              <w:numPr>
                <w:ilvl w:val="0"/>
                <w:numId w:val="8"/>
              </w:numPr>
              <w:ind/>
              <w:rPr>
                <w:sz w:val="22"/>
                <w:szCs w:val="22"/>
              </w:rPr>
            </w:pPr>
            <w:r w:rsidR="7DC37D89">
              <w:rPr/>
              <w:t>Step 6 Rotation about a point</w:t>
            </w:r>
          </w:p>
          <w:p w:rsidRPr="00D074D2" w:rsidR="00C14860" w:rsidP="0C69201B" w:rsidRDefault="00C14860" w14:paraId="14206E7F" w14:textId="0878623C">
            <w:pPr>
              <w:pStyle w:val="ListParagraph"/>
              <w:numPr>
                <w:ilvl w:val="0"/>
                <w:numId w:val="8"/>
              </w:numPr>
              <w:ind/>
              <w:rPr>
                <w:sz w:val="22"/>
                <w:szCs w:val="22"/>
              </w:rPr>
            </w:pPr>
            <w:r w:rsidR="7DC37D89">
              <w:rPr/>
              <w:t>Step 7 Describe a rotation</w:t>
            </w:r>
          </w:p>
          <w:p w:rsidRPr="00D074D2" w:rsidR="00C14860" w:rsidP="0C69201B" w:rsidRDefault="00C14860" w14:paraId="2121073C" w14:textId="25FCA692">
            <w:pPr>
              <w:pStyle w:val="ListParagraph"/>
              <w:numPr>
                <w:ilvl w:val="0"/>
                <w:numId w:val="8"/>
              </w:numPr>
              <w:ind/>
              <w:rPr>
                <w:sz w:val="22"/>
                <w:szCs w:val="22"/>
              </w:rPr>
            </w:pPr>
            <w:r w:rsidR="7DC37D89">
              <w:rPr/>
              <w:t>Step 8 Translation</w:t>
            </w:r>
          </w:p>
          <w:p w:rsidRPr="00D074D2" w:rsidR="00C14860" w:rsidP="0C69201B" w:rsidRDefault="00C14860" w14:paraId="69870643" w14:textId="71F1CC0E">
            <w:pPr>
              <w:pStyle w:val="ListParagraph"/>
              <w:numPr>
                <w:ilvl w:val="0"/>
                <w:numId w:val="8"/>
              </w:numPr>
              <w:ind/>
              <w:rPr>
                <w:sz w:val="22"/>
                <w:szCs w:val="22"/>
              </w:rPr>
            </w:pPr>
            <w:r w:rsidR="7DC37D89">
              <w:rPr/>
              <w:t>Step 9 Describe a translation</w:t>
            </w:r>
          </w:p>
          <w:p w:rsidRPr="00D074D2" w:rsidR="00C14860" w:rsidP="0C69201B" w:rsidRDefault="00C14860" w14:paraId="450A48CC" w14:textId="06C58E62">
            <w:pPr>
              <w:pStyle w:val="ListParagraph"/>
              <w:numPr>
                <w:ilvl w:val="0"/>
                <w:numId w:val="8"/>
              </w:numPr>
              <w:ind/>
              <w:rPr>
                <w:sz w:val="22"/>
                <w:szCs w:val="22"/>
              </w:rPr>
            </w:pPr>
            <w:r w:rsidR="7DC37D89">
              <w:rPr/>
              <w:t>Step 10 Reflection</w:t>
            </w:r>
          </w:p>
          <w:p w:rsidRPr="00D074D2" w:rsidR="00C14860" w:rsidP="0C69201B" w:rsidRDefault="00C14860" w14:paraId="12997D73" w14:textId="767D96FF">
            <w:pPr>
              <w:pStyle w:val="ListParagraph"/>
              <w:numPr>
                <w:ilvl w:val="0"/>
                <w:numId w:val="8"/>
              </w:numPr>
              <w:ind/>
              <w:rPr>
                <w:sz w:val="22"/>
                <w:szCs w:val="22"/>
                <w:highlight w:val="cyan"/>
              </w:rPr>
            </w:pPr>
            <w:r w:rsidRPr="0C69201B" w:rsidR="7DC37D89">
              <w:rPr>
                <w:highlight w:val="cyan"/>
              </w:rPr>
              <w:t>Step 11 Find the result of a series of transformations (E)</w:t>
            </w: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7114E783" w14:textId="77777777">
            <w:pPr>
              <w:pStyle w:val="ListParagraph"/>
              <w:numPr>
                <w:ilvl w:val="0"/>
                <w:numId w:val="8"/>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C14860" w:rsidP="00C14860" w:rsidRDefault="00C14860" w14:paraId="50176E9C" w14:textId="77777777">
            <w:pPr>
              <w:pStyle w:val="ListParagraph"/>
              <w:numPr>
                <w:ilvl w:val="0"/>
                <w:numId w:val="8"/>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C14860" w:rsidP="00C14860" w:rsidRDefault="00C14860" w14:paraId="256E6944" w14:textId="702ED7BD">
            <w:pPr>
              <w:pStyle w:val="ListParagraph"/>
              <w:numPr>
                <w:ilvl w:val="0"/>
                <w:numId w:val="8"/>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6D544AE8"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C14860" w:rsidP="00C14860" w:rsidRDefault="00C14860" w14:paraId="55CA9A32"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C14860" w:rsidP="00C14860" w:rsidRDefault="00C14860" w14:paraId="5C4F1E47"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C14860" w:rsidP="0C69201B" w:rsidRDefault="00C14860" w14:paraId="17C909EE" w14:textId="7E3A9F44">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C14860" w:rsidP="5F524CBF" w:rsidRDefault="00C14860" w14:paraId="572D9F0A"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r>
              <w:br/>
            </w:r>
          </w:p>
          <w:p w:rsidRPr="003561ED" w:rsidR="00C14860" w:rsidP="5F524CBF" w:rsidRDefault="00C14860" w14:paraId="168EBA18" w14:textId="0C3B1BE0">
            <w:pPr>
              <w:spacing w:after="0" w:line="240" w:lineRule="auto"/>
              <w:ind w:left="270"/>
              <w:rPr>
                <w:rFonts w:ascii="Calibri" w:hAnsi="Calibri" w:eastAsia="Calibri" w:cs="Times New Roman"/>
                <w:color w:val="000000"/>
                <w:sz w:val="20"/>
                <w:szCs w:val="20"/>
              </w:rPr>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Using numbers 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52A920AA"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3D56EDC1"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4AEBD057"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53A48188"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3561ED" w:rsidR="00C14860" w:rsidP="00C14860" w:rsidRDefault="00C14860" w14:paraId="7C85DAE5" w14:textId="690A15C5">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4D20EC" w:rsidR="00C14860" w:rsidTr="5F524CBF" w14:paraId="3767B805" w14:textId="77777777">
        <w:trPr>
          <w:trHeight w:val="611"/>
        </w:trPr>
        <w:tc>
          <w:tcPr>
            <w:tcW w:w="1195"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3D2EB918" w14:textId="02B3B92E">
            <w:pPr>
              <w:spacing w:after="0" w:line="240" w:lineRule="auto"/>
              <w:rPr>
                <w:rFonts w:ascii="Calibri" w:hAnsi="Calibri" w:eastAsia="Calibri" w:cs="Times New Roman"/>
                <w:b/>
                <w:color w:val="000000"/>
                <w:sz w:val="28"/>
                <w:szCs w:val="28"/>
              </w:rPr>
            </w:pPr>
            <w:r>
              <w:rPr>
                <w:rFonts w:ascii="Calibri" w:hAnsi="Calibri" w:eastAsia="Calibri" w:cs="Times New Roman"/>
                <w:b/>
                <w:color w:val="000000"/>
                <w:sz w:val="28"/>
                <w:szCs w:val="28"/>
              </w:rPr>
              <w:t>HT6</w:t>
            </w: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5C6A33D5" w:rsidP="0C69201B" w:rsidRDefault="5C6A33D5" w14:paraId="4FC193BF" w14:textId="624E50A6">
            <w:pPr>
              <w:pStyle w:val="Normal"/>
              <w:suppressLineNumbers w:val="0"/>
              <w:bidi w:val="0"/>
              <w:spacing w:before="0" w:beforeAutospacing="off" w:after="200" w:afterAutospacing="off" w:line="276" w:lineRule="auto"/>
              <w:ind w:left="0" w:right="0"/>
              <w:jc w:val="center"/>
            </w:pPr>
            <w:r w:rsidRPr="0C69201B" w:rsidR="5C6A33D5">
              <w:rPr>
                <w:rFonts w:ascii="Calibri" w:hAnsi="Calibri" w:eastAsia="Calibri" w:cs="Times New Roman"/>
                <w:b w:val="1"/>
                <w:bCs w:val="1"/>
                <w:color w:val="000000" w:themeColor="text1" w:themeTint="FF" w:themeShade="FF"/>
                <w:sz w:val="28"/>
                <w:szCs w:val="28"/>
              </w:rPr>
              <w:t>Simultaneous Equations</w:t>
            </w:r>
          </w:p>
          <w:p w:rsidRPr="004D20EC" w:rsidR="00C14860" w:rsidP="00C14860" w:rsidRDefault="00C14860" w14:paraId="447F9965" w14:textId="6EC4BF78">
            <w:pPr>
              <w:spacing w:after="200" w:line="276" w:lineRule="auto"/>
              <w:jc w:val="center"/>
              <w:rPr>
                <w:rFonts w:ascii="Calibri" w:hAnsi="Calibri" w:eastAsia="Calibri" w:cs="Times New Roman"/>
                <w:color w:val="000000"/>
                <w:sz w:val="28"/>
                <w:szCs w:val="28"/>
              </w:rPr>
            </w:pPr>
          </w:p>
        </w:tc>
        <w:tc>
          <w:tcPr>
            <w:tcW w:w="3810" w:type="dxa"/>
            <w:tcBorders>
              <w:top w:val="single" w:color="auto" w:sz="4" w:space="0"/>
              <w:left w:val="single" w:color="auto" w:sz="4" w:space="0"/>
              <w:bottom w:val="single" w:color="auto" w:sz="4" w:space="0"/>
              <w:right w:val="single" w:color="auto" w:sz="4" w:space="0"/>
            </w:tcBorders>
            <w:tcMar/>
          </w:tcPr>
          <w:p w:rsidR="5C6A33D5" w:rsidP="0C69201B" w:rsidRDefault="5C6A33D5" w14:paraId="3262339A" w14:textId="060E58DF">
            <w:pPr>
              <w:pStyle w:val="ListParagraph"/>
              <w:numPr>
                <w:ilvl w:val="0"/>
                <w:numId w:val="22"/>
              </w:numPr>
              <w:spacing w:after="0" w:line="240" w:lineRule="auto"/>
              <w:rPr>
                <w:rFonts w:ascii="Calibri" w:hAnsi="Calibri" w:eastAsia="Times New Roman" w:cs="Calibri"/>
                <w:color w:val="000000" w:themeColor="text1" w:themeTint="FF" w:themeShade="FF"/>
                <w:sz w:val="24"/>
                <w:szCs w:val="24"/>
                <w:lang w:eastAsia="en-GB"/>
              </w:rPr>
            </w:pPr>
            <w:r w:rsidRPr="0C69201B" w:rsidR="5C6A33D5">
              <w:rPr>
                <w:rFonts w:ascii="Calibri" w:hAnsi="Calibri" w:eastAsia="Times New Roman" w:cs="Calibri"/>
                <w:color w:val="000000" w:themeColor="text1" w:themeTint="FF" w:themeShade="FF"/>
                <w:sz w:val="24"/>
                <w:szCs w:val="24"/>
                <w:lang w:eastAsia="en-GB"/>
              </w:rPr>
              <w:t>Step 1 Use one value to find another</w:t>
            </w:r>
          </w:p>
          <w:p w:rsidR="5C6A33D5" w:rsidP="0C69201B" w:rsidRDefault="5C6A33D5" w14:paraId="5DFEEE1B" w14:textId="28BDE6EE">
            <w:pPr>
              <w:pStyle w:val="ListParagraph"/>
              <w:numPr>
                <w:ilvl w:val="0"/>
                <w:numId w:val="22"/>
              </w:numPr>
              <w:rPr>
                <w:sz w:val="22"/>
                <w:szCs w:val="22"/>
              </w:rPr>
            </w:pPr>
            <w:r w:rsidR="5C6A33D5">
              <w:rPr/>
              <w:t>Step 2 Introduction to simultaneous equations</w:t>
            </w:r>
          </w:p>
          <w:p w:rsidR="5C6A33D5" w:rsidP="0C69201B" w:rsidRDefault="5C6A33D5" w14:paraId="4B3030B6" w14:textId="227AC731">
            <w:pPr>
              <w:pStyle w:val="ListParagraph"/>
              <w:numPr>
                <w:ilvl w:val="0"/>
                <w:numId w:val="22"/>
              </w:numPr>
              <w:rPr>
                <w:sz w:val="22"/>
                <w:szCs w:val="22"/>
              </w:rPr>
            </w:pPr>
            <w:r w:rsidR="5C6A33D5">
              <w:rPr/>
              <w:t>Step 3 Solve simultaneous equations using graphs</w:t>
            </w:r>
          </w:p>
          <w:p w:rsidR="5C6A33D5" w:rsidP="0C69201B" w:rsidRDefault="5C6A33D5" w14:paraId="6D7DC0BA" w14:textId="1E64A251">
            <w:pPr>
              <w:pStyle w:val="ListParagraph"/>
              <w:numPr>
                <w:ilvl w:val="0"/>
                <w:numId w:val="22"/>
              </w:numPr>
              <w:rPr>
                <w:sz w:val="22"/>
                <w:szCs w:val="22"/>
              </w:rPr>
            </w:pPr>
            <w:r w:rsidR="5C6A33D5">
              <w:rPr/>
              <w:t>Step 4 Solve simultaneous equations (no adjustments)</w:t>
            </w:r>
          </w:p>
          <w:p w:rsidR="5C6A33D5" w:rsidP="0C69201B" w:rsidRDefault="5C6A33D5" w14:paraId="2160CA43" w14:textId="4CBDFF03">
            <w:pPr>
              <w:pStyle w:val="ListParagraph"/>
              <w:numPr>
                <w:ilvl w:val="0"/>
                <w:numId w:val="22"/>
              </w:numPr>
              <w:rPr>
                <w:sz w:val="22"/>
                <w:szCs w:val="22"/>
              </w:rPr>
            </w:pPr>
            <w:r w:rsidR="5C6A33D5">
              <w:rPr/>
              <w:t>Step 5 Manipulating equations</w:t>
            </w:r>
          </w:p>
          <w:p w:rsidR="5C6A33D5" w:rsidP="0C69201B" w:rsidRDefault="5C6A33D5" w14:paraId="1D5E6003" w14:textId="250C6F30">
            <w:pPr>
              <w:pStyle w:val="ListParagraph"/>
              <w:numPr>
                <w:ilvl w:val="0"/>
                <w:numId w:val="22"/>
              </w:numPr>
              <w:rPr>
                <w:sz w:val="22"/>
                <w:szCs w:val="22"/>
              </w:rPr>
            </w:pPr>
            <w:r w:rsidR="5C6A33D5">
              <w:rPr/>
              <w:t>Step 6 Solve simultaneous equations (adjust one)</w:t>
            </w:r>
          </w:p>
          <w:p w:rsidR="5C6A33D5" w:rsidP="0C69201B" w:rsidRDefault="5C6A33D5" w14:paraId="2AC2D78F" w14:textId="731815CD">
            <w:pPr>
              <w:pStyle w:val="ListParagraph"/>
              <w:numPr>
                <w:ilvl w:val="0"/>
                <w:numId w:val="22"/>
              </w:numPr>
              <w:rPr>
                <w:sz w:val="22"/>
                <w:szCs w:val="22"/>
                <w:highlight w:val="cyan"/>
              </w:rPr>
            </w:pPr>
            <w:r w:rsidRPr="0C69201B" w:rsidR="5C6A33D5">
              <w:rPr>
                <w:highlight w:val="cyan"/>
              </w:rPr>
              <w:t>Step 7 Solve simultaneous equations (adjust both) (E)</w:t>
            </w:r>
          </w:p>
          <w:p w:rsidR="5C6A33D5" w:rsidP="0C69201B" w:rsidRDefault="5C6A33D5" w14:paraId="2EF6AB56" w14:textId="5AB748B9">
            <w:pPr>
              <w:pStyle w:val="ListParagraph"/>
              <w:numPr>
                <w:ilvl w:val="0"/>
                <w:numId w:val="22"/>
              </w:numPr>
              <w:rPr>
                <w:sz w:val="22"/>
                <w:szCs w:val="22"/>
                <w:highlight w:val="cyan"/>
              </w:rPr>
            </w:pPr>
            <w:r w:rsidRPr="0C69201B" w:rsidR="5C6A33D5">
              <w:rPr>
                <w:highlight w:val="cyan"/>
              </w:rPr>
              <w:t>Step 8 Solve simultaneous equations by substitution (E)</w:t>
            </w:r>
          </w:p>
          <w:p w:rsidRPr="004D20EC" w:rsidR="00C14860" w:rsidP="00C14860" w:rsidRDefault="00C14860" w14:paraId="6E2CA310" w14:textId="524CFFFC">
            <w:pPr>
              <w:pStyle w:val="NoSpacing"/>
              <w:rPr>
                <w:rFonts w:eastAsia="Calibri" w:asciiTheme="minorHAnsi" w:hAnsiTheme="minorHAnsi" w:cstheme="minorHAnsi"/>
                <w:bCs/>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2BAC8F16" w14:textId="77777777">
            <w:pPr>
              <w:pStyle w:val="ListParagraph"/>
              <w:numPr>
                <w:ilvl w:val="0"/>
                <w:numId w:val="9"/>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C14860" w:rsidP="00C14860" w:rsidRDefault="00C14860" w14:paraId="05689FA9" w14:textId="77777777">
            <w:pPr>
              <w:pStyle w:val="ListParagraph"/>
              <w:numPr>
                <w:ilvl w:val="0"/>
                <w:numId w:val="9"/>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C14860" w:rsidP="00C14860" w:rsidRDefault="00C14860" w14:paraId="417881D1" w14:textId="36D0DADA">
            <w:pPr>
              <w:pStyle w:val="ListParagraph"/>
              <w:numPr>
                <w:ilvl w:val="0"/>
                <w:numId w:val="9"/>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6BFA1257"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C14860" w:rsidP="00C14860" w:rsidRDefault="00C14860" w14:paraId="739E8E8F"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C14860" w:rsidP="00C14860" w:rsidRDefault="00C14860" w14:paraId="7F60970F"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C14860" w:rsidP="0C69201B" w:rsidRDefault="00C14860" w14:paraId="47190312" w14:textId="677E36C2">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C14860" w:rsidP="5F524CBF" w:rsidRDefault="00C14860" w14:paraId="2A260B6B"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r>
              <w:br/>
            </w:r>
          </w:p>
          <w:p w:rsidRPr="004D20EC" w:rsidR="00C14860" w:rsidP="5F524CBF" w:rsidRDefault="00C14860" w14:paraId="2597A2B5" w14:textId="1090D14E">
            <w:pPr>
              <w:spacing w:after="0" w:line="240" w:lineRule="auto"/>
              <w:ind w:left="270"/>
              <w:rPr>
                <w:rFonts w:ascii="Calibri" w:hAnsi="Calibri" w:eastAsia="Calibri" w:cs="Times New Roman"/>
                <w:color w:val="000000"/>
                <w:sz w:val="20"/>
                <w:szCs w:val="20"/>
              </w:rPr>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Using numbers 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1EBA511D"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6CC68CB7"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181137C0"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6794908C"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4D20EC" w:rsidR="00C14860" w:rsidP="00C14860" w:rsidRDefault="00C14860" w14:paraId="4549B313" w14:textId="497A35DB">
            <w:pPr>
              <w:pStyle w:val="ListParagraph"/>
              <w:spacing w:after="0" w:line="240" w:lineRule="auto"/>
              <w:ind w:left="357"/>
              <w:rPr>
                <w:rFonts w:ascii="Calibri" w:hAnsi="Calibri" w:eastAsia="Calibri" w:cs="Times New Roman"/>
                <w:bCs/>
                <w:color w:val="000000"/>
                <w:sz w:val="20"/>
                <w:szCs w:val="20"/>
              </w:rPr>
            </w:pPr>
            <w:r w:rsidRPr="006B145E">
              <w:rPr>
                <w:rFonts w:ascii="Calibri" w:hAnsi="Calibri" w:eastAsia="Calibri" w:cs="Times New Roman"/>
                <w:bCs/>
                <w:color w:val="000000"/>
                <w:sz w:val="24"/>
                <w:szCs w:val="24"/>
              </w:rPr>
              <w:t>End of Term Tests</w:t>
            </w:r>
          </w:p>
        </w:tc>
      </w:tr>
      <w:tr w:rsidRPr="004D20EC" w:rsidR="00C14860" w:rsidTr="5F524CBF" w14:paraId="487BC0FC" w14:textId="77777777">
        <w:trPr>
          <w:trHeight w:val="469"/>
        </w:trPr>
        <w:tc>
          <w:tcPr>
            <w:tcW w:w="1195"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6843EF34" w14:textId="1A8C7BF4">
            <w:pPr>
              <w:rPr>
                <w:rFonts w:ascii="Calibri" w:hAnsi="Calibri" w:eastAsia="Calibri" w:cs="Times New Roman"/>
                <w:sz w:val="28"/>
                <w:szCs w:val="28"/>
              </w:rPr>
            </w:pPr>
          </w:p>
        </w:tc>
        <w:tc>
          <w:tcPr>
            <w:tcW w:w="201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C14860" w:rsidR="00C14860" w:rsidP="0C69201B" w:rsidRDefault="00C14860" w14:paraId="113C831F" w14:textId="4AC6ADAE">
            <w:pPr>
              <w:pStyle w:val="Normal"/>
              <w:suppressLineNumbers w:val="0"/>
              <w:tabs>
                <w:tab w:val="left" w:leader="none" w:pos="510"/>
              </w:tabs>
              <w:bidi w:val="0"/>
              <w:spacing w:before="0" w:beforeAutospacing="off" w:after="160" w:afterAutospacing="off" w:line="259" w:lineRule="auto"/>
              <w:ind w:left="0" w:right="0"/>
              <w:jc w:val="center"/>
            </w:pPr>
            <w:r w:rsidRPr="0C69201B" w:rsidR="44ED4E86">
              <w:rPr>
                <w:rFonts w:eastAsia="Calibri" w:cs="Calibri" w:cstheme="minorAscii"/>
                <w:b w:val="1"/>
                <w:bCs w:val="1"/>
                <w:sz w:val="28"/>
                <w:szCs w:val="28"/>
              </w:rPr>
              <w:t>Trigonometry</w:t>
            </w:r>
          </w:p>
        </w:tc>
        <w:tc>
          <w:tcPr>
            <w:tcW w:w="3810" w:type="dxa"/>
            <w:tcBorders>
              <w:top w:val="single" w:color="auto" w:sz="4" w:space="0"/>
              <w:left w:val="single" w:color="auto" w:sz="4" w:space="0"/>
              <w:bottom w:val="single" w:color="auto" w:sz="4" w:space="0"/>
              <w:right w:val="single" w:color="auto" w:sz="4" w:space="0"/>
            </w:tcBorders>
            <w:tcMar/>
          </w:tcPr>
          <w:p w:rsidR="44ED4E86" w:rsidP="0C69201B" w:rsidRDefault="44ED4E86" w14:paraId="5D6CECD4" w14:textId="48FE9114">
            <w:pPr>
              <w:pStyle w:val="ListParagraph"/>
              <w:numPr>
                <w:ilvl w:val="0"/>
                <w:numId w:val="23"/>
              </w:numPr>
              <w:spacing w:after="0" w:line="240" w:lineRule="auto"/>
              <w:rPr>
                <w:rFonts w:ascii="Calibri" w:hAnsi="Calibri" w:eastAsia="Times New Roman" w:cs="Calibri"/>
                <w:color w:val="000000" w:themeColor="text1" w:themeTint="FF" w:themeShade="FF"/>
                <w:sz w:val="24"/>
                <w:szCs w:val="24"/>
                <w:lang w:eastAsia="en-GB"/>
              </w:rPr>
            </w:pPr>
            <w:r w:rsidRPr="0C69201B" w:rsidR="44ED4E86">
              <w:rPr>
                <w:rFonts w:ascii="Calibri" w:hAnsi="Calibri" w:eastAsia="Times New Roman" w:cs="Calibri"/>
                <w:color w:val="000000" w:themeColor="text1" w:themeTint="FF" w:themeShade="FF"/>
                <w:sz w:val="24"/>
                <w:szCs w:val="24"/>
                <w:lang w:eastAsia="en-GB"/>
              </w:rPr>
              <w:t>Step 1 Identify hypotenuse, opposite and adjacent sides</w:t>
            </w:r>
            <w:r w:rsidRPr="0C69201B" w:rsidR="44ED4E86">
              <w:rPr>
                <w:rFonts w:ascii="Calibri" w:hAnsi="Calibri" w:eastAsia="Times New Roman" w:cs="Calibri"/>
                <w:color w:val="000000" w:themeColor="text1" w:themeTint="FF" w:themeShade="FF"/>
                <w:sz w:val="24"/>
                <w:szCs w:val="24"/>
                <w:lang w:eastAsia="en-GB"/>
              </w:rPr>
              <w:t xml:space="preserve"> </w:t>
            </w:r>
          </w:p>
          <w:p w:rsidR="44ED4E86" w:rsidP="0C69201B" w:rsidRDefault="44ED4E86" w14:paraId="4EAD8928" w14:textId="0CD31593">
            <w:pPr>
              <w:pStyle w:val="ListParagraph"/>
              <w:numPr>
                <w:ilvl w:val="0"/>
                <w:numId w:val="23"/>
              </w:numPr>
              <w:rPr>
                <w:sz w:val="22"/>
                <w:szCs w:val="22"/>
              </w:rPr>
            </w:pPr>
            <w:r w:rsidR="44ED4E86">
              <w:rPr/>
              <w:t>Step 2 Use the tangent ratio to find unknown side lengths</w:t>
            </w:r>
            <w:r w:rsidR="44ED4E86">
              <w:rPr/>
              <w:t xml:space="preserve"> </w:t>
            </w:r>
          </w:p>
          <w:p w:rsidR="44ED4E86" w:rsidP="0C69201B" w:rsidRDefault="44ED4E86" w14:paraId="5EA5E345" w14:textId="1FF518CB">
            <w:pPr>
              <w:pStyle w:val="ListParagraph"/>
              <w:numPr>
                <w:ilvl w:val="0"/>
                <w:numId w:val="23"/>
              </w:numPr>
              <w:rPr>
                <w:sz w:val="22"/>
                <w:szCs w:val="22"/>
              </w:rPr>
            </w:pPr>
            <w:r w:rsidR="44ED4E86">
              <w:rPr/>
              <w:t>Step 3 Use sine and cosine ratios to find unknown side lengths</w:t>
            </w:r>
            <w:r w:rsidR="44ED4E86">
              <w:rPr/>
              <w:t xml:space="preserve"> </w:t>
            </w:r>
          </w:p>
          <w:p w:rsidR="44ED4E86" w:rsidP="0C69201B" w:rsidRDefault="44ED4E86" w14:paraId="5475601D" w14:textId="33DAFAFC">
            <w:pPr>
              <w:pStyle w:val="ListParagraph"/>
              <w:numPr>
                <w:ilvl w:val="0"/>
                <w:numId w:val="23"/>
              </w:numPr>
              <w:rPr>
                <w:sz w:val="22"/>
                <w:szCs w:val="22"/>
              </w:rPr>
            </w:pPr>
            <w:r w:rsidR="44ED4E86">
              <w:rPr/>
              <w:t xml:space="preserve">Step 4 Use sine, </w:t>
            </w:r>
            <w:r w:rsidR="44ED4E86">
              <w:rPr/>
              <w:t>cosine</w:t>
            </w:r>
            <w:r w:rsidR="44ED4E86">
              <w:rPr/>
              <w:t xml:space="preserve"> and tangent ratios to find unknown angles</w:t>
            </w:r>
            <w:r w:rsidR="44ED4E86">
              <w:rPr/>
              <w:t xml:space="preserve"> </w:t>
            </w:r>
          </w:p>
          <w:p w:rsidR="44ED4E86" w:rsidP="0C69201B" w:rsidRDefault="44ED4E86" w14:paraId="08DE27A1" w14:textId="12648603">
            <w:pPr>
              <w:pStyle w:val="ListParagraph"/>
              <w:numPr>
                <w:ilvl w:val="0"/>
                <w:numId w:val="23"/>
              </w:numPr>
              <w:rPr>
                <w:sz w:val="22"/>
                <w:szCs w:val="22"/>
              </w:rPr>
            </w:pPr>
            <w:r w:rsidR="44ED4E86">
              <w:rPr/>
              <w:t>Step 5 Choose the right method</w:t>
            </w:r>
          </w:p>
          <w:p w:rsidR="44ED4E86" w:rsidP="0C69201B" w:rsidRDefault="44ED4E86" w14:paraId="7990BCCA" w14:textId="348DDA24">
            <w:pPr>
              <w:pStyle w:val="ListParagraph"/>
              <w:numPr>
                <w:ilvl w:val="0"/>
                <w:numId w:val="23"/>
              </w:numPr>
              <w:rPr>
                <w:sz w:val="22"/>
                <w:szCs w:val="22"/>
                <w:highlight w:val="cyan"/>
              </w:rPr>
            </w:pPr>
            <w:r w:rsidRPr="0C69201B" w:rsidR="44ED4E86">
              <w:rPr>
                <w:highlight w:val="cyan"/>
              </w:rPr>
              <w:t>Step 6 Key angles in right-angled triangles (E)</w:t>
            </w:r>
            <w:r w:rsidR="44ED4E86">
              <w:rPr/>
              <w:t xml:space="preserve"> </w:t>
            </w:r>
          </w:p>
          <w:p w:rsidR="44ED4E86" w:rsidP="0C69201B" w:rsidRDefault="44ED4E86" w14:paraId="6A3EC41B" w14:textId="7ADF7B0A">
            <w:pPr>
              <w:pStyle w:val="ListParagraph"/>
              <w:numPr>
                <w:ilvl w:val="0"/>
                <w:numId w:val="23"/>
              </w:numPr>
              <w:rPr>
                <w:sz w:val="22"/>
                <w:szCs w:val="22"/>
              </w:rPr>
            </w:pPr>
            <w:r w:rsidRPr="0C69201B" w:rsidR="44ED4E86">
              <w:rPr>
                <w:highlight w:val="cyan"/>
              </w:rPr>
              <w:t>Step 7 Trigonometry in 3-D shapes (E)</w:t>
            </w:r>
          </w:p>
          <w:p w:rsidRPr="004D20EC" w:rsidR="00C14860" w:rsidP="00C14860" w:rsidRDefault="00C14860" w14:paraId="597EFEF2" w14:textId="74A91437">
            <w:pPr>
              <w:pStyle w:val="NoSpacing"/>
              <w:ind w:left="345"/>
              <w:rPr>
                <w:rFonts w:eastAsia="Calibri" w:cstheme="minorHAnsi"/>
                <w:color w:val="000000"/>
                <w:sz w:val="20"/>
                <w:szCs w:val="20"/>
              </w:rPr>
            </w:pPr>
          </w:p>
        </w:tc>
        <w:tc>
          <w:tcPr>
            <w:tcW w:w="249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542327EB" w14:textId="3B13DA0E">
            <w:pPr>
              <w:pStyle w:val="ListParagraph"/>
              <w:numPr>
                <w:ilvl w:val="0"/>
                <w:numId w:val="11"/>
              </w:numPr>
              <w:spacing w:after="0" w:line="240" w:lineRule="auto"/>
              <w:ind w:left="469"/>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Retrieval in class starter</w:t>
            </w:r>
          </w:p>
          <w:p w:rsidRPr="004D20EC" w:rsidR="00C14860" w:rsidP="00C14860" w:rsidRDefault="00C14860" w14:paraId="37CF0D86" w14:textId="77777777">
            <w:pPr>
              <w:pStyle w:val="ListParagraph"/>
              <w:numPr>
                <w:ilvl w:val="0"/>
                <w:numId w:val="11"/>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Prior knowledge whiteboard questions</w:t>
            </w:r>
          </w:p>
          <w:p w:rsidRPr="004D20EC" w:rsidR="00C14860" w:rsidP="00C14860" w:rsidRDefault="00C14860" w14:paraId="78077D13" w14:textId="710A6B9B">
            <w:pPr>
              <w:pStyle w:val="ListParagraph"/>
              <w:numPr>
                <w:ilvl w:val="0"/>
                <w:numId w:val="11"/>
              </w:numPr>
              <w:spacing w:after="0" w:line="240" w:lineRule="auto"/>
              <w:ind w:left="405"/>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End of Topic Unit Test Intervention lessons using knowledge organiser material</w:t>
            </w:r>
          </w:p>
        </w:tc>
        <w:tc>
          <w:tcPr>
            <w:tcW w:w="2479" w:type="dxa"/>
            <w:tcBorders>
              <w:left w:val="single" w:color="auto" w:sz="4" w:space="0"/>
              <w:bottom w:val="single" w:color="auto" w:sz="4" w:space="0"/>
              <w:right w:val="single" w:color="auto" w:sz="4" w:space="0"/>
            </w:tcBorders>
            <w:shd w:val="clear" w:color="auto" w:fill="FFFFFF" w:themeFill="background1"/>
            <w:tcMar/>
          </w:tcPr>
          <w:p w:rsidRPr="004D20EC" w:rsidR="00C14860" w:rsidP="00C14860" w:rsidRDefault="00C14860" w14:paraId="1140E8D5"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Key Vocabulary in Retrieval starters</w:t>
            </w:r>
          </w:p>
          <w:p w:rsidRPr="004D20EC" w:rsidR="00C14860" w:rsidP="00C14860" w:rsidRDefault="00C14860" w14:paraId="0230F8D7"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True and False Tasks</w:t>
            </w:r>
          </w:p>
          <w:p w:rsidRPr="004D20EC" w:rsidR="00C14860" w:rsidP="00C14860" w:rsidRDefault="00C14860" w14:paraId="44E23AE2" w14:textId="77777777">
            <w:pPr>
              <w:pStyle w:val="ListParagraph"/>
              <w:numPr>
                <w:ilvl w:val="0"/>
                <w:numId w:val="10"/>
              </w:numPr>
              <w:spacing w:after="0" w:line="240" w:lineRule="auto"/>
              <w:ind w:left="371"/>
              <w:rPr>
                <w:rFonts w:ascii="Calibri" w:hAnsi="Calibri" w:eastAsia="Calibri" w:cs="Times New Roman"/>
                <w:bCs/>
                <w:color w:val="000000"/>
                <w:sz w:val="24"/>
                <w:szCs w:val="24"/>
              </w:rPr>
            </w:pPr>
            <w:r w:rsidRPr="004D20EC">
              <w:rPr>
                <w:rFonts w:ascii="Calibri" w:hAnsi="Calibri" w:eastAsia="Calibri" w:cs="Times New Roman"/>
                <w:bCs/>
                <w:color w:val="000000"/>
                <w:sz w:val="24"/>
                <w:szCs w:val="24"/>
              </w:rPr>
              <w:t>Problem Solving Tasks</w:t>
            </w:r>
          </w:p>
          <w:p w:rsidRPr="004D20EC" w:rsidR="00C14860" w:rsidP="0C69201B" w:rsidRDefault="00C14860" w14:paraId="52564912" w14:textId="4B6C0039">
            <w:pPr>
              <w:pStyle w:val="Normal"/>
              <w:spacing w:after="0" w:line="240" w:lineRule="auto"/>
              <w:ind/>
              <w:rPr>
                <w:rFonts w:ascii="Calibri" w:hAnsi="Calibri" w:eastAsia="Calibri" w:cs="Times New Roman"/>
                <w:color w:val="000000"/>
                <w:sz w:val="22"/>
                <w:szCs w:val="22"/>
              </w:rPr>
            </w:pPr>
          </w:p>
        </w:tc>
        <w:tc>
          <w:tcPr>
            <w:tcW w:w="2038" w:type="dxa"/>
            <w:tcBorders>
              <w:left w:val="single" w:color="auto" w:sz="4" w:space="0"/>
              <w:bottom w:val="single" w:color="auto" w:sz="4" w:space="0"/>
              <w:right w:val="single" w:color="auto" w:sz="4" w:space="0"/>
            </w:tcBorders>
            <w:shd w:val="clear" w:color="auto" w:fill="FFFFFF" w:themeFill="background1"/>
            <w:tcMar/>
          </w:tcPr>
          <w:p w:rsidRPr="006B145E" w:rsidR="00C14860" w:rsidP="5F524CBF" w:rsidRDefault="00C14860" w14:paraId="1B141014" w14:textId="77777777">
            <w:pPr>
              <w:pStyle w:val="ListParagraph"/>
              <w:numPr>
                <w:ilvl w:val="0"/>
                <w:numId w:val="10"/>
              </w:numPr>
              <w:spacing w:after="0" w:line="240" w:lineRule="auto"/>
              <w:ind w:left="270"/>
              <w:rPr>
                <w:rFonts w:ascii="Calibri" w:hAnsi="Calibri" w:eastAsia="Calibri" w:cs="Times New Roman"/>
                <w:color w:val="000000"/>
                <w:sz w:val="24"/>
                <w:szCs w:val="24"/>
              </w:rPr>
            </w:pPr>
            <w:r w:rsidRPr="5F524CBF" w:rsidR="00C14860">
              <w:rPr>
                <w:rFonts w:ascii="Calibri" w:hAnsi="Calibri" w:eastAsia="Calibri" w:cs="Times New Roman"/>
                <w:color w:val="000000" w:themeColor="text1" w:themeTint="FF" w:themeShade="FF"/>
                <w:sz w:val="24"/>
                <w:szCs w:val="24"/>
              </w:rPr>
              <w:t>Personal skills</w:t>
            </w:r>
            <w:r>
              <w:br/>
            </w:r>
            <w:r w:rsidRPr="5F524CBF" w:rsidR="00C14860">
              <w:rPr>
                <w:rFonts w:ascii="Calibri" w:hAnsi="Calibri" w:eastAsia="Calibri" w:cs="Times New Roman"/>
                <w:color w:val="000000" w:themeColor="text1" w:themeTint="FF" w:themeShade="FF"/>
                <w:sz w:val="24"/>
                <w:szCs w:val="24"/>
              </w:rPr>
              <w:t>- Thinking and problem solving</w:t>
            </w:r>
            <w:r>
              <w:br/>
            </w:r>
            <w:r w:rsidRPr="5F524CBF" w:rsidR="00C14860">
              <w:rPr>
                <w:rFonts w:ascii="Calibri" w:hAnsi="Calibri" w:eastAsia="Calibri" w:cs="Times New Roman"/>
                <w:color w:val="000000" w:themeColor="text1" w:themeTint="FF" w:themeShade="FF"/>
                <w:sz w:val="24"/>
                <w:szCs w:val="24"/>
              </w:rPr>
              <w:t>- Working together and communicating</w:t>
            </w:r>
            <w:r>
              <w:br/>
            </w:r>
          </w:p>
          <w:p w:rsidRPr="004D20EC" w:rsidR="00C14860" w:rsidP="5F524CBF" w:rsidRDefault="00C14860" w14:paraId="533E2B74" w14:textId="6BB99180">
            <w:pPr>
              <w:ind w:left="270"/>
            </w:pPr>
            <w:r w:rsidRPr="5F524CBF" w:rsidR="00C14860">
              <w:rPr>
                <w:rFonts w:ascii="Calibri" w:hAnsi="Calibri" w:eastAsia="Calibri" w:cs="Times New Roman"/>
                <w:color w:val="000000" w:themeColor="text1" w:themeTint="FF" w:themeShade="FF"/>
                <w:sz w:val="24"/>
                <w:szCs w:val="24"/>
              </w:rPr>
              <w:t>Fundamental skills</w:t>
            </w:r>
            <w:r>
              <w:br/>
            </w:r>
            <w:r w:rsidRPr="5F524CBF" w:rsidR="00C14860">
              <w:rPr>
                <w:rFonts w:ascii="Calibri" w:hAnsi="Calibri" w:eastAsia="Calibri" w:cs="Times New Roman"/>
                <w:color w:val="000000" w:themeColor="text1" w:themeTint="FF" w:themeShade="FF"/>
                <w:sz w:val="24"/>
                <w:szCs w:val="24"/>
              </w:rPr>
              <w:t>- Using numbers effectively</w:t>
            </w:r>
            <w:r>
              <w:br/>
            </w:r>
            <w:r w:rsidRPr="5F524CBF" w:rsidR="00C14860">
              <w:rPr>
                <w:rFonts w:ascii="Calibri" w:hAnsi="Calibri" w:eastAsia="Calibri" w:cs="Times New Roman"/>
                <w:color w:val="000000" w:themeColor="text1" w:themeTint="FF" w:themeShade="FF"/>
                <w:sz w:val="24"/>
                <w:szCs w:val="24"/>
              </w:rPr>
              <w:t>- Using language effectively</w:t>
            </w:r>
          </w:p>
        </w:tc>
        <w:tc>
          <w:tcPr>
            <w:tcW w:w="1844" w:type="dxa"/>
            <w:tcBorders>
              <w:left w:val="single" w:color="auto" w:sz="4" w:space="0"/>
              <w:bottom w:val="single" w:color="auto" w:sz="4" w:space="0"/>
              <w:right w:val="single" w:color="auto" w:sz="4" w:space="0"/>
            </w:tcBorders>
            <w:shd w:val="clear" w:color="auto" w:fill="FFFFFF" w:themeFill="background1"/>
            <w:tcMar/>
          </w:tcPr>
          <w:p w:rsidRPr="006B145E" w:rsidR="00C14860" w:rsidP="00C14860" w:rsidRDefault="00C14860" w14:paraId="490FCB38"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Plenary True and False Tasks</w:t>
            </w:r>
          </w:p>
          <w:p w:rsidRPr="006B145E" w:rsidR="00C14860" w:rsidP="00C14860" w:rsidRDefault="00C14860" w14:paraId="7DF3F696"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Peer and self-assessment</w:t>
            </w:r>
          </w:p>
          <w:p w:rsidRPr="006B145E" w:rsidR="00C14860" w:rsidP="00C14860" w:rsidRDefault="00C14860" w14:paraId="1347D121"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Feedback and reflective practise</w:t>
            </w:r>
          </w:p>
          <w:p w:rsidRPr="006B145E" w:rsidR="00C14860" w:rsidP="00C14860" w:rsidRDefault="00C14860" w14:paraId="452EA38C" w14:textId="77777777">
            <w:pPr>
              <w:pStyle w:val="ListParagraph"/>
              <w:numPr>
                <w:ilvl w:val="0"/>
                <w:numId w:val="10"/>
              </w:numPr>
              <w:spacing w:after="0" w:line="240" w:lineRule="auto"/>
              <w:ind w:left="317"/>
              <w:rPr>
                <w:rFonts w:ascii="Calibri" w:hAnsi="Calibri" w:eastAsia="Calibri" w:cs="Times New Roman"/>
                <w:bCs/>
                <w:color w:val="000000"/>
                <w:sz w:val="24"/>
                <w:szCs w:val="24"/>
              </w:rPr>
            </w:pPr>
            <w:r w:rsidRPr="006B145E">
              <w:rPr>
                <w:rFonts w:ascii="Calibri" w:hAnsi="Calibri" w:eastAsia="Calibri" w:cs="Times New Roman"/>
                <w:bCs/>
                <w:color w:val="000000"/>
                <w:sz w:val="24"/>
                <w:szCs w:val="24"/>
              </w:rPr>
              <w:t>End of Topic Tests</w:t>
            </w:r>
          </w:p>
          <w:p w:rsidRPr="004D20EC" w:rsidR="00C14860" w:rsidP="00C14860" w:rsidRDefault="00C14860" w14:paraId="1315DAE8" w14:textId="2945136B">
            <w:pPr>
              <w:rPr>
                <w:rFonts w:eastAsia="Calibri" w:cstheme="minorHAnsi"/>
                <w:sz w:val="20"/>
                <w:szCs w:val="20"/>
              </w:rPr>
            </w:pPr>
            <w:r w:rsidRPr="006B145E">
              <w:rPr>
                <w:rFonts w:ascii="Calibri" w:hAnsi="Calibri" w:eastAsia="Calibri" w:cs="Times New Roman"/>
                <w:bCs/>
                <w:color w:val="000000"/>
                <w:sz w:val="24"/>
                <w:szCs w:val="24"/>
              </w:rPr>
              <w:t>End of Term Tests</w:t>
            </w:r>
          </w:p>
        </w:tc>
      </w:tr>
      <w:tr w:rsidR="0C69201B" w:rsidTr="5F524CBF" w14:paraId="14FE569F">
        <w:trPr>
          <w:trHeight w:val="469"/>
        </w:trPr>
        <w:tc>
          <w:tcPr>
            <w:tcW w:w="15875" w:type="dxa"/>
            <w:gridSpan w:val="7"/>
            <w:tcBorders>
              <w:left w:val="single" w:color="auto" w:sz="4" w:space="0"/>
              <w:bottom w:val="single" w:color="auto" w:sz="4" w:space="0"/>
              <w:right w:val="single" w:color="auto" w:sz="4" w:space="0"/>
            </w:tcBorders>
            <w:shd w:val="clear" w:color="auto" w:fill="FFFFFF" w:themeFill="background1"/>
            <w:tcMar/>
          </w:tcPr>
          <w:p w:rsidR="0C69201B" w:rsidP="5F524CBF" w:rsidRDefault="0C69201B" w14:paraId="3B7A2D20" w14:textId="08029F7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2A7C1C74">
              <w:rPr>
                <w:rFonts w:ascii="Calibri" w:hAnsi="Calibri" w:eastAsia="Calibri" w:cs="Calibri"/>
                <w:b w:val="1"/>
                <w:bCs w:val="1"/>
                <w:i w:val="0"/>
                <w:iCs w:val="0"/>
                <w:caps w:val="0"/>
                <w:smallCaps w:val="0"/>
                <w:noProof w:val="0"/>
                <w:color w:val="000000" w:themeColor="text1" w:themeTint="FF" w:themeShade="FF"/>
                <w:sz w:val="24"/>
                <w:szCs w:val="24"/>
                <w:lang w:val="en-GB"/>
              </w:rPr>
              <w:t>Catholicity across the curriculum:</w:t>
            </w:r>
          </w:p>
          <w:p w:rsidR="0C69201B" w:rsidP="5F524CBF" w:rsidRDefault="0C69201B" w14:paraId="00305992" w14:textId="1E4F394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C69201B" w:rsidP="5F524CBF" w:rsidRDefault="0C69201B" w14:paraId="6FC1FA76" w14:textId="222D86B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2A7C1C74">
              <w:rPr>
                <w:rFonts w:ascii="Calibri" w:hAnsi="Calibri" w:eastAsia="Calibri" w:cs="Calibri"/>
                <w:b w:val="1"/>
                <w:bCs w:val="1"/>
                <w:i w:val="0"/>
                <w:iCs w:val="0"/>
                <w:caps w:val="0"/>
                <w:smallCaps w:val="0"/>
                <w:noProof w:val="0"/>
                <w:color w:val="000000" w:themeColor="text1" w:themeTint="FF" w:themeShade="FF"/>
                <w:sz w:val="24"/>
                <w:szCs w:val="24"/>
                <w:lang w:val="en-GB"/>
              </w:rPr>
              <w:t xml:space="preserve">Solving ratio and proportion questions: </w:t>
            </w:r>
            <w:r w:rsidRPr="5F524CBF" w:rsidR="2A7C1C74">
              <w:rPr>
                <w:rFonts w:ascii="Calibri" w:hAnsi="Calibri" w:eastAsia="Calibri" w:cs="Calibri"/>
                <w:b w:val="0"/>
                <w:bCs w:val="0"/>
                <w:i w:val="0"/>
                <w:iCs w:val="0"/>
                <w:caps w:val="0"/>
                <w:smallCaps w:val="0"/>
                <w:noProof w:val="0"/>
                <w:color w:val="000000" w:themeColor="text1" w:themeTint="FF" w:themeShade="FF"/>
                <w:sz w:val="24"/>
                <w:szCs w:val="24"/>
                <w:lang w:val="en-GB"/>
              </w:rPr>
              <w:t>Within this topic, fairness and equitable distribution of resources is heavily emphasised. For instance, when dividing resources among community members, using ratio ensures that everyone receives their fair share based on need, reflecting the values of social justice and the common good.</w:t>
            </w:r>
          </w:p>
          <w:p w:rsidR="0C69201B" w:rsidP="5F524CBF" w:rsidRDefault="0C69201B" w14:paraId="57D3EC4A" w14:textId="32ADD69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C69201B" w:rsidP="5F524CBF" w:rsidRDefault="0C69201B" w14:paraId="4FB51A27" w14:textId="6D40ED33">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2A7C1C74">
              <w:rPr>
                <w:rFonts w:ascii="Calibri" w:hAnsi="Calibri" w:eastAsia="Calibri" w:cs="Calibri"/>
                <w:b w:val="1"/>
                <w:bCs w:val="1"/>
                <w:i w:val="0"/>
                <w:iCs w:val="0"/>
                <w:caps w:val="0"/>
                <w:smallCaps w:val="0"/>
                <w:noProof w:val="0"/>
                <w:color w:val="000000" w:themeColor="text1" w:themeTint="FF" w:themeShade="FF"/>
                <w:sz w:val="24"/>
                <w:szCs w:val="24"/>
                <w:lang w:val="en-GB"/>
              </w:rPr>
              <w:t>Rates:</w:t>
            </w:r>
            <w:r w:rsidRPr="5F524CBF" w:rsidR="2A7C1C7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Measurements of speed/distance/time can reflect balance in pupils daily lives. Pupils are required to use logical thinking and apply maths to concepts they encounter in the real world. </w:t>
            </w:r>
          </w:p>
          <w:p w:rsidR="0C69201B" w:rsidP="5F524CBF" w:rsidRDefault="0C69201B" w14:paraId="6E5E15FC" w14:textId="10C47D3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0C69201B" w:rsidP="5F524CBF" w:rsidRDefault="0C69201B" w14:paraId="5DA6F21D" w14:textId="7116274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5F524CBF" w:rsidR="2A7C1C74">
              <w:rPr>
                <w:rFonts w:ascii="Calibri" w:hAnsi="Calibri" w:eastAsia="Calibri" w:cs="Calibri"/>
                <w:b w:val="1"/>
                <w:bCs w:val="1"/>
                <w:i w:val="0"/>
                <w:iCs w:val="0"/>
                <w:caps w:val="0"/>
                <w:smallCaps w:val="0"/>
                <w:noProof w:val="0"/>
                <w:color w:val="000000" w:themeColor="text1" w:themeTint="FF" w:themeShade="FF"/>
                <w:sz w:val="24"/>
                <w:szCs w:val="24"/>
                <w:lang w:val="en-GB"/>
              </w:rPr>
              <w:t>Algebraic representation:</w:t>
            </w:r>
            <w:r w:rsidRPr="5F524CBF" w:rsidR="2A7C1C7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Using variables and equations to model situations that promote fairness and equitable distribution of resources. Responsible stewardship is heavily emphasised during this topic. Real life examples are used to model simultaneous equations and how the distribution of resources and be explored.</w:t>
            </w:r>
          </w:p>
          <w:p w:rsidR="0C69201B" w:rsidP="0C69201B" w:rsidRDefault="0C69201B" w14:paraId="63C08095" w14:textId="23A7A41C">
            <w:pPr>
              <w:pStyle w:val="Normal"/>
              <w:rPr>
                <w:rFonts w:ascii="Calibri" w:hAnsi="Calibri" w:eastAsia="Calibri" w:cs="Times New Roman"/>
                <w:sz w:val="28"/>
                <w:szCs w:val="28"/>
              </w:rPr>
            </w:pPr>
          </w:p>
        </w:tc>
      </w:tr>
    </w:tbl>
    <w:p w:rsidRPr="004D20EC" w:rsidR="002607ED" w:rsidP="003F4008" w:rsidRDefault="002607ED" w14:paraId="3A4B03C8" w14:textId="4F7202CF">
      <w:pPr>
        <w:tabs>
          <w:tab w:val="left" w:pos="8640"/>
        </w:tabs>
      </w:pPr>
    </w:p>
    <w:sectPr w:rsidRPr="004D20EC" w:rsidR="002607ED" w:rsidSect="006B5BA1">
      <w:pgSz w:w="16838" w:h="11906" w:orient="landscape"/>
      <w:pgMar w:top="425"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7">
    <w:nsid w:val="68679ac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1877f64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751f3c4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4517691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3">
    <w:nsid w:val="4ec5fb09"/>
    <w:multiLevelType xmlns:w="http://schemas.openxmlformats.org/wordprocessingml/2006/main" w:val="hybridMultilevel"/>
    <w:lvl xmlns:w="http://schemas.openxmlformats.org/wordprocessingml/2006/main" w:ilvl="0">
      <w:start w:val="1"/>
      <w:numFmt w:val="bullet"/>
      <w:lvlText w:val=""/>
      <w:lvlJc w:val="left"/>
      <w:pPr>
        <w:ind w:left="405" w:hanging="360"/>
      </w:pPr>
      <w:rPr>
        <w:rFonts w:hint="default" w:ascii="Symbol" w:hAnsi="Symbol"/>
      </w:rPr>
    </w:lvl>
    <w:lvl xmlns:w="http://schemas.openxmlformats.org/wordprocessingml/2006/main" w:ilvl="1">
      <w:start w:val="1"/>
      <w:numFmt w:val="bullet"/>
      <w:lvlText w:val="o"/>
      <w:lvlJc w:val="left"/>
      <w:pPr>
        <w:ind w:left="1125" w:hanging="360"/>
      </w:pPr>
      <w:rPr>
        <w:rFonts w:hint="default" w:ascii="Courier New" w:hAnsi="Courier New"/>
      </w:rPr>
    </w:lvl>
    <w:lvl xmlns:w="http://schemas.openxmlformats.org/wordprocessingml/2006/main" w:ilvl="2">
      <w:start w:val="1"/>
      <w:numFmt w:val="bullet"/>
      <w:lvlText w:val=""/>
      <w:lvlJc w:val="left"/>
      <w:pPr>
        <w:ind w:left="1845" w:hanging="360"/>
      </w:pPr>
      <w:rPr>
        <w:rFonts w:hint="default" w:ascii="Wingdings" w:hAnsi="Wingdings"/>
      </w:rPr>
    </w:lvl>
    <w:lvl xmlns:w="http://schemas.openxmlformats.org/wordprocessingml/2006/main" w:ilvl="3">
      <w:start w:val="1"/>
      <w:numFmt w:val="bullet"/>
      <w:lvlText w:val=""/>
      <w:lvlJc w:val="left"/>
      <w:pPr>
        <w:ind w:left="2565" w:hanging="360"/>
      </w:pPr>
      <w:rPr>
        <w:rFonts w:hint="default" w:ascii="Symbol" w:hAnsi="Symbol"/>
      </w:rPr>
    </w:lvl>
    <w:lvl xmlns:w="http://schemas.openxmlformats.org/wordprocessingml/2006/main" w:ilvl="4">
      <w:start w:val="1"/>
      <w:numFmt w:val="bullet"/>
      <w:lvlText w:val="o"/>
      <w:lvlJc w:val="left"/>
      <w:pPr>
        <w:ind w:left="3285" w:hanging="360"/>
      </w:pPr>
      <w:rPr>
        <w:rFonts w:hint="default" w:ascii="Courier New" w:hAnsi="Courier New"/>
      </w:rPr>
    </w:lvl>
    <w:lvl xmlns:w="http://schemas.openxmlformats.org/wordprocessingml/2006/main" w:ilvl="5">
      <w:start w:val="1"/>
      <w:numFmt w:val="bullet"/>
      <w:lvlText w:val=""/>
      <w:lvlJc w:val="left"/>
      <w:pPr>
        <w:ind w:left="4005" w:hanging="360"/>
      </w:pPr>
      <w:rPr>
        <w:rFonts w:hint="default" w:ascii="Wingdings" w:hAnsi="Wingdings"/>
      </w:rPr>
    </w:lvl>
    <w:lvl xmlns:w="http://schemas.openxmlformats.org/wordprocessingml/2006/main" w:ilvl="6">
      <w:start w:val="1"/>
      <w:numFmt w:val="bullet"/>
      <w:lvlText w:val=""/>
      <w:lvlJc w:val="left"/>
      <w:pPr>
        <w:ind w:left="4725" w:hanging="360"/>
      </w:pPr>
      <w:rPr>
        <w:rFonts w:hint="default" w:ascii="Symbol" w:hAnsi="Symbol"/>
      </w:rPr>
    </w:lvl>
    <w:lvl xmlns:w="http://schemas.openxmlformats.org/wordprocessingml/2006/main" w:ilvl="7">
      <w:start w:val="1"/>
      <w:numFmt w:val="bullet"/>
      <w:lvlText w:val="o"/>
      <w:lvlJc w:val="left"/>
      <w:pPr>
        <w:ind w:left="5445" w:hanging="360"/>
      </w:pPr>
      <w:rPr>
        <w:rFonts w:hint="default" w:ascii="Courier New" w:hAnsi="Courier New"/>
      </w:rPr>
    </w:lvl>
    <w:lvl xmlns:w="http://schemas.openxmlformats.org/wordprocessingml/2006/main" w:ilvl="8">
      <w:start w:val="1"/>
      <w:numFmt w:val="bullet"/>
      <w:lvlText w:val=""/>
      <w:lvlJc w:val="left"/>
      <w:pPr>
        <w:ind w:left="6165" w:hanging="360"/>
      </w:pPr>
      <w:rPr>
        <w:rFonts w:hint="default" w:ascii="Wingdings" w:hAnsi="Wingdings"/>
      </w:rPr>
    </w:lvl>
  </w:abstractNum>
  <w:abstractNum w:abstractNumId="0" w15:restartNumberingAfterBreak="0">
    <w:nsid w:val="07340669"/>
    <w:multiLevelType w:val="hybridMultilevel"/>
    <w:tmpl w:val="531A9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3419CD"/>
    <w:multiLevelType w:val="hybridMultilevel"/>
    <w:tmpl w:val="E9B08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1D1650"/>
    <w:multiLevelType w:val="hybridMultilevel"/>
    <w:tmpl w:val="4EC413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F37C29"/>
    <w:multiLevelType w:val="hybridMultilevel"/>
    <w:tmpl w:val="8C9EF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6E1536"/>
    <w:multiLevelType w:val="hybridMultilevel"/>
    <w:tmpl w:val="B5A63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DE7E8B"/>
    <w:multiLevelType w:val="hybridMultilevel"/>
    <w:tmpl w:val="DB0E5A5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50F4893"/>
    <w:multiLevelType w:val="hybridMultilevel"/>
    <w:tmpl w:val="C0785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8D0AF8"/>
    <w:multiLevelType w:val="hybridMultilevel"/>
    <w:tmpl w:val="FB0CC8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1121036"/>
    <w:multiLevelType w:val="hybridMultilevel"/>
    <w:tmpl w:val="28D85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8AA69FF"/>
    <w:multiLevelType w:val="hybridMultilevel"/>
    <w:tmpl w:val="654EF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351F7A"/>
    <w:multiLevelType w:val="hybridMultilevel"/>
    <w:tmpl w:val="748E0E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1B342E"/>
    <w:multiLevelType w:val="hybridMultilevel"/>
    <w:tmpl w:val="012E96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665E9A"/>
    <w:multiLevelType w:val="hybridMultilevel"/>
    <w:tmpl w:val="256268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3A1A49"/>
    <w:multiLevelType w:val="hybridMultilevel"/>
    <w:tmpl w:val="41BC32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55776F"/>
    <w:multiLevelType w:val="hybridMultilevel"/>
    <w:tmpl w:val="4B380D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175E61"/>
    <w:multiLevelType w:val="hybridMultilevel"/>
    <w:tmpl w:val="F3325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92A62BE"/>
    <w:multiLevelType w:val="hybridMultilevel"/>
    <w:tmpl w:val="BBDA4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0340748"/>
    <w:multiLevelType w:val="hybridMultilevel"/>
    <w:tmpl w:val="0A162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1B3CFE"/>
    <w:multiLevelType w:val="hybridMultilevel"/>
    <w:tmpl w:val="2DE65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51A6C0A"/>
    <w:multiLevelType w:val="hybridMultilevel"/>
    <w:tmpl w:val="0FE4DF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58B51C5"/>
    <w:multiLevelType w:val="hybridMultilevel"/>
    <w:tmpl w:val="57224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CE55678"/>
    <w:multiLevelType w:val="hybridMultilevel"/>
    <w:tmpl w:val="0E6467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F1F1E5B"/>
    <w:multiLevelType w:val="hybridMultilevel"/>
    <w:tmpl w:val="A6F8E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8">
    <w:abstractNumId w:val="27"/>
  </w:num>
  <w:num w:numId="27">
    <w:abstractNumId w:val="26"/>
  </w:num>
  <w:num w:numId="26">
    <w:abstractNumId w:val="25"/>
  </w:num>
  <w:num w:numId="25">
    <w:abstractNumId w:val="24"/>
  </w:num>
  <w:num w:numId="24">
    <w:abstractNumId w:val="23"/>
  </w:num>
  <w:num w:numId="1" w16cid:durableId="1198590332">
    <w:abstractNumId w:val="1"/>
  </w:num>
  <w:num w:numId="2" w16cid:durableId="1479612960">
    <w:abstractNumId w:val="4"/>
  </w:num>
  <w:num w:numId="3" w16cid:durableId="211624474">
    <w:abstractNumId w:val="2"/>
  </w:num>
  <w:num w:numId="4" w16cid:durableId="1598489334">
    <w:abstractNumId w:val="14"/>
  </w:num>
  <w:num w:numId="5" w16cid:durableId="990909529">
    <w:abstractNumId w:val="5"/>
  </w:num>
  <w:num w:numId="6" w16cid:durableId="362677267">
    <w:abstractNumId w:val="22"/>
  </w:num>
  <w:num w:numId="7" w16cid:durableId="863715668">
    <w:abstractNumId w:val="10"/>
  </w:num>
  <w:num w:numId="8" w16cid:durableId="495071024">
    <w:abstractNumId w:val="8"/>
  </w:num>
  <w:num w:numId="9" w16cid:durableId="1580410723">
    <w:abstractNumId w:val="0"/>
  </w:num>
  <w:num w:numId="10" w16cid:durableId="671221828">
    <w:abstractNumId w:val="3"/>
  </w:num>
  <w:num w:numId="11" w16cid:durableId="58209883">
    <w:abstractNumId w:val="11"/>
  </w:num>
  <w:num w:numId="12" w16cid:durableId="1923760517">
    <w:abstractNumId w:val="9"/>
  </w:num>
  <w:num w:numId="13" w16cid:durableId="1607074492">
    <w:abstractNumId w:val="19"/>
  </w:num>
  <w:num w:numId="14" w16cid:durableId="1654681107">
    <w:abstractNumId w:val="7"/>
  </w:num>
  <w:num w:numId="15" w16cid:durableId="339620602">
    <w:abstractNumId w:val="20"/>
  </w:num>
  <w:num w:numId="16" w16cid:durableId="771128737">
    <w:abstractNumId w:val="16"/>
  </w:num>
  <w:num w:numId="17" w16cid:durableId="972751918">
    <w:abstractNumId w:val="13"/>
  </w:num>
  <w:num w:numId="18" w16cid:durableId="2093164062">
    <w:abstractNumId w:val="12"/>
  </w:num>
  <w:num w:numId="19" w16cid:durableId="2003925508">
    <w:abstractNumId w:val="15"/>
  </w:num>
  <w:num w:numId="20" w16cid:durableId="1842696592">
    <w:abstractNumId w:val="17"/>
  </w:num>
  <w:num w:numId="21" w16cid:durableId="735249819">
    <w:abstractNumId w:val="18"/>
  </w:num>
  <w:num w:numId="22" w16cid:durableId="1271010244">
    <w:abstractNumId w:val="21"/>
  </w:num>
  <w:num w:numId="23" w16cid:durableId="1219903342">
    <w:abstractNumId w:val="6"/>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ED"/>
    <w:rsid w:val="00034C12"/>
    <w:rsid w:val="00043039"/>
    <w:rsid w:val="00047AC8"/>
    <w:rsid w:val="00055185"/>
    <w:rsid w:val="000A2E8F"/>
    <w:rsid w:val="000D27E1"/>
    <w:rsid w:val="000E0BDD"/>
    <w:rsid w:val="000E6F12"/>
    <w:rsid w:val="000F3925"/>
    <w:rsid w:val="000F5DE9"/>
    <w:rsid w:val="00104FC0"/>
    <w:rsid w:val="001077CC"/>
    <w:rsid w:val="00111C9C"/>
    <w:rsid w:val="0013547C"/>
    <w:rsid w:val="00167F4E"/>
    <w:rsid w:val="00184ADE"/>
    <w:rsid w:val="00192583"/>
    <w:rsid w:val="001B0DE1"/>
    <w:rsid w:val="001B3551"/>
    <w:rsid w:val="001D4121"/>
    <w:rsid w:val="001E5B0C"/>
    <w:rsid w:val="00205266"/>
    <w:rsid w:val="00215C5A"/>
    <w:rsid w:val="002347A9"/>
    <w:rsid w:val="00236B73"/>
    <w:rsid w:val="002607ED"/>
    <w:rsid w:val="00267260"/>
    <w:rsid w:val="002676D6"/>
    <w:rsid w:val="002861D6"/>
    <w:rsid w:val="00287927"/>
    <w:rsid w:val="002916CF"/>
    <w:rsid w:val="002A250D"/>
    <w:rsid w:val="002C7EC3"/>
    <w:rsid w:val="002E4FF7"/>
    <w:rsid w:val="003561ED"/>
    <w:rsid w:val="00356A18"/>
    <w:rsid w:val="00393DDD"/>
    <w:rsid w:val="00394A23"/>
    <w:rsid w:val="0039631D"/>
    <w:rsid w:val="003F4008"/>
    <w:rsid w:val="00415264"/>
    <w:rsid w:val="00423ABB"/>
    <w:rsid w:val="004428D0"/>
    <w:rsid w:val="004665C7"/>
    <w:rsid w:val="00467817"/>
    <w:rsid w:val="00470758"/>
    <w:rsid w:val="00472D3E"/>
    <w:rsid w:val="004A2BFA"/>
    <w:rsid w:val="004C0AE6"/>
    <w:rsid w:val="004C53CD"/>
    <w:rsid w:val="004D20EC"/>
    <w:rsid w:val="004D4AAF"/>
    <w:rsid w:val="004E6E16"/>
    <w:rsid w:val="0050029F"/>
    <w:rsid w:val="0054287C"/>
    <w:rsid w:val="005608E9"/>
    <w:rsid w:val="00593DFC"/>
    <w:rsid w:val="005A6156"/>
    <w:rsid w:val="005C07BB"/>
    <w:rsid w:val="005E397E"/>
    <w:rsid w:val="005E63EE"/>
    <w:rsid w:val="0065542A"/>
    <w:rsid w:val="0066143C"/>
    <w:rsid w:val="00674E6B"/>
    <w:rsid w:val="006B145E"/>
    <w:rsid w:val="006B5BA1"/>
    <w:rsid w:val="006F0D68"/>
    <w:rsid w:val="00713126"/>
    <w:rsid w:val="007755BC"/>
    <w:rsid w:val="00782B85"/>
    <w:rsid w:val="007E36E7"/>
    <w:rsid w:val="00820F53"/>
    <w:rsid w:val="00843F51"/>
    <w:rsid w:val="00862D15"/>
    <w:rsid w:val="008C58FA"/>
    <w:rsid w:val="009430A1"/>
    <w:rsid w:val="00964B5F"/>
    <w:rsid w:val="009903B0"/>
    <w:rsid w:val="009A5C1E"/>
    <w:rsid w:val="009C77B8"/>
    <w:rsid w:val="009F53B4"/>
    <w:rsid w:val="00A31AD1"/>
    <w:rsid w:val="00A50665"/>
    <w:rsid w:val="00A5103A"/>
    <w:rsid w:val="00A767F9"/>
    <w:rsid w:val="00AA0D56"/>
    <w:rsid w:val="00AA4E9F"/>
    <w:rsid w:val="00AC514C"/>
    <w:rsid w:val="00AD12A8"/>
    <w:rsid w:val="00AD4A74"/>
    <w:rsid w:val="00AF28F2"/>
    <w:rsid w:val="00B01615"/>
    <w:rsid w:val="00B41A1D"/>
    <w:rsid w:val="00B64111"/>
    <w:rsid w:val="00B750F8"/>
    <w:rsid w:val="00B817E8"/>
    <w:rsid w:val="00B86A8A"/>
    <w:rsid w:val="00BB062E"/>
    <w:rsid w:val="00BD77D5"/>
    <w:rsid w:val="00BE2177"/>
    <w:rsid w:val="00C1073E"/>
    <w:rsid w:val="00C139DC"/>
    <w:rsid w:val="00C14860"/>
    <w:rsid w:val="00C21E68"/>
    <w:rsid w:val="00C24FB7"/>
    <w:rsid w:val="00C43E57"/>
    <w:rsid w:val="00C441CA"/>
    <w:rsid w:val="00C812FF"/>
    <w:rsid w:val="00CB472B"/>
    <w:rsid w:val="00CD1FD3"/>
    <w:rsid w:val="00CE115F"/>
    <w:rsid w:val="00D074D2"/>
    <w:rsid w:val="00D22019"/>
    <w:rsid w:val="00D40EDF"/>
    <w:rsid w:val="00D51E8E"/>
    <w:rsid w:val="00D65D59"/>
    <w:rsid w:val="00D75CF5"/>
    <w:rsid w:val="00D82B4F"/>
    <w:rsid w:val="00D93C55"/>
    <w:rsid w:val="00DD1D18"/>
    <w:rsid w:val="00E032B6"/>
    <w:rsid w:val="00E0789E"/>
    <w:rsid w:val="00E14A97"/>
    <w:rsid w:val="00E1501A"/>
    <w:rsid w:val="00E31156"/>
    <w:rsid w:val="00E31A25"/>
    <w:rsid w:val="00E35F42"/>
    <w:rsid w:val="00E6304E"/>
    <w:rsid w:val="00E65BFD"/>
    <w:rsid w:val="00E77339"/>
    <w:rsid w:val="00E96B09"/>
    <w:rsid w:val="00ED76D5"/>
    <w:rsid w:val="00F03E41"/>
    <w:rsid w:val="00F24659"/>
    <w:rsid w:val="00F504FB"/>
    <w:rsid w:val="00F54B48"/>
    <w:rsid w:val="00F66D47"/>
    <w:rsid w:val="00F837B7"/>
    <w:rsid w:val="00F94F9F"/>
    <w:rsid w:val="00FA02C2"/>
    <w:rsid w:val="00FD166B"/>
    <w:rsid w:val="00FE32E6"/>
    <w:rsid w:val="021E31DC"/>
    <w:rsid w:val="04A95365"/>
    <w:rsid w:val="056571E1"/>
    <w:rsid w:val="070F54BE"/>
    <w:rsid w:val="087DE2CA"/>
    <w:rsid w:val="0B9A3902"/>
    <w:rsid w:val="0C69201B"/>
    <w:rsid w:val="0E0AFB54"/>
    <w:rsid w:val="0E9D5853"/>
    <w:rsid w:val="0FD6D267"/>
    <w:rsid w:val="1071A483"/>
    <w:rsid w:val="1278A4CC"/>
    <w:rsid w:val="18D53FDE"/>
    <w:rsid w:val="1A18D741"/>
    <w:rsid w:val="1A4572C4"/>
    <w:rsid w:val="1A4882B9"/>
    <w:rsid w:val="1BC6EECE"/>
    <w:rsid w:val="1DB7D477"/>
    <w:rsid w:val="1DBAC8FA"/>
    <w:rsid w:val="1F481901"/>
    <w:rsid w:val="2105179A"/>
    <w:rsid w:val="2105179A"/>
    <w:rsid w:val="22858692"/>
    <w:rsid w:val="2312D993"/>
    <w:rsid w:val="24AA522B"/>
    <w:rsid w:val="2542635A"/>
    <w:rsid w:val="2542635A"/>
    <w:rsid w:val="254AA3A4"/>
    <w:rsid w:val="26B33E33"/>
    <w:rsid w:val="27568F4D"/>
    <w:rsid w:val="2A7C1C74"/>
    <w:rsid w:val="2D121DA2"/>
    <w:rsid w:val="2E205188"/>
    <w:rsid w:val="305DC8E7"/>
    <w:rsid w:val="308F90C3"/>
    <w:rsid w:val="309FE979"/>
    <w:rsid w:val="309FE979"/>
    <w:rsid w:val="32F958C8"/>
    <w:rsid w:val="32F958C8"/>
    <w:rsid w:val="34129F71"/>
    <w:rsid w:val="39B24280"/>
    <w:rsid w:val="39B459CD"/>
    <w:rsid w:val="3A4F948D"/>
    <w:rsid w:val="3E419CA0"/>
    <w:rsid w:val="3E419CA0"/>
    <w:rsid w:val="3EC97D41"/>
    <w:rsid w:val="3EC97D41"/>
    <w:rsid w:val="3F5D52F4"/>
    <w:rsid w:val="416E1509"/>
    <w:rsid w:val="434E771E"/>
    <w:rsid w:val="44ED4E86"/>
    <w:rsid w:val="4528F25C"/>
    <w:rsid w:val="458095AF"/>
    <w:rsid w:val="46996965"/>
    <w:rsid w:val="46CEAF64"/>
    <w:rsid w:val="473B5E82"/>
    <w:rsid w:val="4AA18631"/>
    <w:rsid w:val="4DE8C195"/>
    <w:rsid w:val="4F6D3784"/>
    <w:rsid w:val="516A6A35"/>
    <w:rsid w:val="53011C03"/>
    <w:rsid w:val="5314C70E"/>
    <w:rsid w:val="5314C70E"/>
    <w:rsid w:val="55303F93"/>
    <w:rsid w:val="56CBCABF"/>
    <w:rsid w:val="5747D4D1"/>
    <w:rsid w:val="58A95E5F"/>
    <w:rsid w:val="58D69507"/>
    <w:rsid w:val="5992D822"/>
    <w:rsid w:val="5C6A33D5"/>
    <w:rsid w:val="5C898AA5"/>
    <w:rsid w:val="5E015C6B"/>
    <w:rsid w:val="5EBD05E4"/>
    <w:rsid w:val="5F085017"/>
    <w:rsid w:val="5F4DEFC1"/>
    <w:rsid w:val="5F4DEFC1"/>
    <w:rsid w:val="5F524CBF"/>
    <w:rsid w:val="60699561"/>
    <w:rsid w:val="610B5BB7"/>
    <w:rsid w:val="6237D5A0"/>
    <w:rsid w:val="62771498"/>
    <w:rsid w:val="63484C97"/>
    <w:rsid w:val="63AB8CF5"/>
    <w:rsid w:val="659324A5"/>
    <w:rsid w:val="67E11681"/>
    <w:rsid w:val="67E11681"/>
    <w:rsid w:val="67E69FC7"/>
    <w:rsid w:val="6828BD4D"/>
    <w:rsid w:val="6D083489"/>
    <w:rsid w:val="6EA61FEF"/>
    <w:rsid w:val="6EA61FEF"/>
    <w:rsid w:val="6F721B38"/>
    <w:rsid w:val="74E13AAF"/>
    <w:rsid w:val="7729E5B2"/>
    <w:rsid w:val="79E83629"/>
    <w:rsid w:val="7A660635"/>
    <w:rsid w:val="7A85B729"/>
    <w:rsid w:val="7C32F296"/>
    <w:rsid w:val="7DC37D89"/>
    <w:rsid w:val="7E952887"/>
    <w:rsid w:val="7ECB3CA8"/>
    <w:rsid w:val="7F0D2CA1"/>
    <w:rsid w:val="7FBDB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9ABE"/>
  <w15:chartTrackingRefBased/>
  <w15:docId w15:val="{0F57819B-F9FC-4948-AE07-1886341463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4287C"/>
    <w:pPr>
      <w:ind w:left="720"/>
      <w:contextualSpacing/>
    </w:pPr>
  </w:style>
  <w:style w:type="paragraph" w:styleId="NoSpacing">
    <w:name w:val="No Spacing"/>
    <w:uiPriority w:val="1"/>
    <w:qFormat/>
    <w:rsid w:val="00055185"/>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4303">
      <w:bodyDiv w:val="1"/>
      <w:marLeft w:val="0"/>
      <w:marRight w:val="0"/>
      <w:marTop w:val="0"/>
      <w:marBottom w:val="0"/>
      <w:divBdr>
        <w:top w:val="none" w:sz="0" w:space="0" w:color="auto"/>
        <w:left w:val="none" w:sz="0" w:space="0" w:color="auto"/>
        <w:bottom w:val="none" w:sz="0" w:space="0" w:color="auto"/>
        <w:right w:val="none" w:sz="0" w:space="0" w:color="auto"/>
      </w:divBdr>
    </w:div>
    <w:div w:id="356123262">
      <w:bodyDiv w:val="1"/>
      <w:marLeft w:val="0"/>
      <w:marRight w:val="0"/>
      <w:marTop w:val="0"/>
      <w:marBottom w:val="0"/>
      <w:divBdr>
        <w:top w:val="none" w:sz="0" w:space="0" w:color="auto"/>
        <w:left w:val="none" w:sz="0" w:space="0" w:color="auto"/>
        <w:bottom w:val="none" w:sz="0" w:space="0" w:color="auto"/>
        <w:right w:val="none" w:sz="0" w:space="0" w:color="auto"/>
      </w:divBdr>
    </w:div>
    <w:div w:id="404107545">
      <w:bodyDiv w:val="1"/>
      <w:marLeft w:val="0"/>
      <w:marRight w:val="0"/>
      <w:marTop w:val="0"/>
      <w:marBottom w:val="0"/>
      <w:divBdr>
        <w:top w:val="none" w:sz="0" w:space="0" w:color="auto"/>
        <w:left w:val="none" w:sz="0" w:space="0" w:color="auto"/>
        <w:bottom w:val="none" w:sz="0" w:space="0" w:color="auto"/>
        <w:right w:val="none" w:sz="0" w:space="0" w:color="auto"/>
      </w:divBdr>
    </w:div>
    <w:div w:id="609626574">
      <w:bodyDiv w:val="1"/>
      <w:marLeft w:val="0"/>
      <w:marRight w:val="0"/>
      <w:marTop w:val="0"/>
      <w:marBottom w:val="0"/>
      <w:divBdr>
        <w:top w:val="none" w:sz="0" w:space="0" w:color="auto"/>
        <w:left w:val="none" w:sz="0" w:space="0" w:color="auto"/>
        <w:bottom w:val="none" w:sz="0" w:space="0" w:color="auto"/>
        <w:right w:val="none" w:sz="0" w:space="0" w:color="auto"/>
      </w:divBdr>
    </w:div>
    <w:div w:id="636496079">
      <w:bodyDiv w:val="1"/>
      <w:marLeft w:val="0"/>
      <w:marRight w:val="0"/>
      <w:marTop w:val="0"/>
      <w:marBottom w:val="0"/>
      <w:divBdr>
        <w:top w:val="none" w:sz="0" w:space="0" w:color="auto"/>
        <w:left w:val="none" w:sz="0" w:space="0" w:color="auto"/>
        <w:bottom w:val="none" w:sz="0" w:space="0" w:color="auto"/>
        <w:right w:val="none" w:sz="0" w:space="0" w:color="auto"/>
      </w:divBdr>
    </w:div>
    <w:div w:id="674697231">
      <w:bodyDiv w:val="1"/>
      <w:marLeft w:val="0"/>
      <w:marRight w:val="0"/>
      <w:marTop w:val="0"/>
      <w:marBottom w:val="0"/>
      <w:divBdr>
        <w:top w:val="none" w:sz="0" w:space="0" w:color="auto"/>
        <w:left w:val="none" w:sz="0" w:space="0" w:color="auto"/>
        <w:bottom w:val="none" w:sz="0" w:space="0" w:color="auto"/>
        <w:right w:val="none" w:sz="0" w:space="0" w:color="auto"/>
      </w:divBdr>
    </w:div>
    <w:div w:id="740910683">
      <w:bodyDiv w:val="1"/>
      <w:marLeft w:val="0"/>
      <w:marRight w:val="0"/>
      <w:marTop w:val="0"/>
      <w:marBottom w:val="0"/>
      <w:divBdr>
        <w:top w:val="none" w:sz="0" w:space="0" w:color="auto"/>
        <w:left w:val="none" w:sz="0" w:space="0" w:color="auto"/>
        <w:bottom w:val="none" w:sz="0" w:space="0" w:color="auto"/>
        <w:right w:val="none" w:sz="0" w:space="0" w:color="auto"/>
      </w:divBdr>
    </w:div>
    <w:div w:id="774179927">
      <w:bodyDiv w:val="1"/>
      <w:marLeft w:val="0"/>
      <w:marRight w:val="0"/>
      <w:marTop w:val="0"/>
      <w:marBottom w:val="0"/>
      <w:divBdr>
        <w:top w:val="none" w:sz="0" w:space="0" w:color="auto"/>
        <w:left w:val="none" w:sz="0" w:space="0" w:color="auto"/>
        <w:bottom w:val="none" w:sz="0" w:space="0" w:color="auto"/>
        <w:right w:val="none" w:sz="0" w:space="0" w:color="auto"/>
      </w:divBdr>
    </w:div>
    <w:div w:id="783576592">
      <w:bodyDiv w:val="1"/>
      <w:marLeft w:val="0"/>
      <w:marRight w:val="0"/>
      <w:marTop w:val="0"/>
      <w:marBottom w:val="0"/>
      <w:divBdr>
        <w:top w:val="none" w:sz="0" w:space="0" w:color="auto"/>
        <w:left w:val="none" w:sz="0" w:space="0" w:color="auto"/>
        <w:bottom w:val="none" w:sz="0" w:space="0" w:color="auto"/>
        <w:right w:val="none" w:sz="0" w:space="0" w:color="auto"/>
      </w:divBdr>
    </w:div>
    <w:div w:id="869103466">
      <w:bodyDiv w:val="1"/>
      <w:marLeft w:val="0"/>
      <w:marRight w:val="0"/>
      <w:marTop w:val="0"/>
      <w:marBottom w:val="0"/>
      <w:divBdr>
        <w:top w:val="none" w:sz="0" w:space="0" w:color="auto"/>
        <w:left w:val="none" w:sz="0" w:space="0" w:color="auto"/>
        <w:bottom w:val="none" w:sz="0" w:space="0" w:color="auto"/>
        <w:right w:val="none" w:sz="0" w:space="0" w:color="auto"/>
      </w:divBdr>
    </w:div>
    <w:div w:id="873420372">
      <w:bodyDiv w:val="1"/>
      <w:marLeft w:val="0"/>
      <w:marRight w:val="0"/>
      <w:marTop w:val="0"/>
      <w:marBottom w:val="0"/>
      <w:divBdr>
        <w:top w:val="none" w:sz="0" w:space="0" w:color="auto"/>
        <w:left w:val="none" w:sz="0" w:space="0" w:color="auto"/>
        <w:bottom w:val="none" w:sz="0" w:space="0" w:color="auto"/>
        <w:right w:val="none" w:sz="0" w:space="0" w:color="auto"/>
      </w:divBdr>
    </w:div>
    <w:div w:id="910967797">
      <w:bodyDiv w:val="1"/>
      <w:marLeft w:val="0"/>
      <w:marRight w:val="0"/>
      <w:marTop w:val="0"/>
      <w:marBottom w:val="0"/>
      <w:divBdr>
        <w:top w:val="none" w:sz="0" w:space="0" w:color="auto"/>
        <w:left w:val="none" w:sz="0" w:space="0" w:color="auto"/>
        <w:bottom w:val="none" w:sz="0" w:space="0" w:color="auto"/>
        <w:right w:val="none" w:sz="0" w:space="0" w:color="auto"/>
      </w:divBdr>
    </w:div>
    <w:div w:id="932282241">
      <w:bodyDiv w:val="1"/>
      <w:marLeft w:val="0"/>
      <w:marRight w:val="0"/>
      <w:marTop w:val="0"/>
      <w:marBottom w:val="0"/>
      <w:divBdr>
        <w:top w:val="none" w:sz="0" w:space="0" w:color="auto"/>
        <w:left w:val="none" w:sz="0" w:space="0" w:color="auto"/>
        <w:bottom w:val="none" w:sz="0" w:space="0" w:color="auto"/>
        <w:right w:val="none" w:sz="0" w:space="0" w:color="auto"/>
      </w:divBdr>
    </w:div>
    <w:div w:id="967202669">
      <w:bodyDiv w:val="1"/>
      <w:marLeft w:val="0"/>
      <w:marRight w:val="0"/>
      <w:marTop w:val="0"/>
      <w:marBottom w:val="0"/>
      <w:divBdr>
        <w:top w:val="none" w:sz="0" w:space="0" w:color="auto"/>
        <w:left w:val="none" w:sz="0" w:space="0" w:color="auto"/>
        <w:bottom w:val="none" w:sz="0" w:space="0" w:color="auto"/>
        <w:right w:val="none" w:sz="0" w:space="0" w:color="auto"/>
      </w:divBdr>
    </w:div>
    <w:div w:id="1063141806">
      <w:bodyDiv w:val="1"/>
      <w:marLeft w:val="0"/>
      <w:marRight w:val="0"/>
      <w:marTop w:val="0"/>
      <w:marBottom w:val="0"/>
      <w:divBdr>
        <w:top w:val="none" w:sz="0" w:space="0" w:color="auto"/>
        <w:left w:val="none" w:sz="0" w:space="0" w:color="auto"/>
        <w:bottom w:val="none" w:sz="0" w:space="0" w:color="auto"/>
        <w:right w:val="none" w:sz="0" w:space="0" w:color="auto"/>
      </w:divBdr>
    </w:div>
    <w:div w:id="1317761852">
      <w:bodyDiv w:val="1"/>
      <w:marLeft w:val="0"/>
      <w:marRight w:val="0"/>
      <w:marTop w:val="0"/>
      <w:marBottom w:val="0"/>
      <w:divBdr>
        <w:top w:val="none" w:sz="0" w:space="0" w:color="auto"/>
        <w:left w:val="none" w:sz="0" w:space="0" w:color="auto"/>
        <w:bottom w:val="none" w:sz="0" w:space="0" w:color="auto"/>
        <w:right w:val="none" w:sz="0" w:space="0" w:color="auto"/>
      </w:divBdr>
    </w:div>
    <w:div w:id="1401715103">
      <w:bodyDiv w:val="1"/>
      <w:marLeft w:val="0"/>
      <w:marRight w:val="0"/>
      <w:marTop w:val="0"/>
      <w:marBottom w:val="0"/>
      <w:divBdr>
        <w:top w:val="none" w:sz="0" w:space="0" w:color="auto"/>
        <w:left w:val="none" w:sz="0" w:space="0" w:color="auto"/>
        <w:bottom w:val="none" w:sz="0" w:space="0" w:color="auto"/>
        <w:right w:val="none" w:sz="0" w:space="0" w:color="auto"/>
      </w:divBdr>
    </w:div>
    <w:div w:id="1403021198">
      <w:bodyDiv w:val="1"/>
      <w:marLeft w:val="0"/>
      <w:marRight w:val="0"/>
      <w:marTop w:val="0"/>
      <w:marBottom w:val="0"/>
      <w:divBdr>
        <w:top w:val="none" w:sz="0" w:space="0" w:color="auto"/>
        <w:left w:val="none" w:sz="0" w:space="0" w:color="auto"/>
        <w:bottom w:val="none" w:sz="0" w:space="0" w:color="auto"/>
        <w:right w:val="none" w:sz="0" w:space="0" w:color="auto"/>
      </w:divBdr>
    </w:div>
    <w:div w:id="1686248629">
      <w:bodyDiv w:val="1"/>
      <w:marLeft w:val="0"/>
      <w:marRight w:val="0"/>
      <w:marTop w:val="0"/>
      <w:marBottom w:val="0"/>
      <w:divBdr>
        <w:top w:val="none" w:sz="0" w:space="0" w:color="auto"/>
        <w:left w:val="none" w:sz="0" w:space="0" w:color="auto"/>
        <w:bottom w:val="none" w:sz="0" w:space="0" w:color="auto"/>
        <w:right w:val="none" w:sz="0" w:space="0" w:color="auto"/>
      </w:divBdr>
    </w:div>
    <w:div w:id="1729572483">
      <w:bodyDiv w:val="1"/>
      <w:marLeft w:val="0"/>
      <w:marRight w:val="0"/>
      <w:marTop w:val="0"/>
      <w:marBottom w:val="0"/>
      <w:divBdr>
        <w:top w:val="none" w:sz="0" w:space="0" w:color="auto"/>
        <w:left w:val="none" w:sz="0" w:space="0" w:color="auto"/>
        <w:bottom w:val="none" w:sz="0" w:space="0" w:color="auto"/>
        <w:right w:val="none" w:sz="0" w:space="0" w:color="auto"/>
      </w:divBdr>
    </w:div>
    <w:div w:id="1786272519">
      <w:bodyDiv w:val="1"/>
      <w:marLeft w:val="0"/>
      <w:marRight w:val="0"/>
      <w:marTop w:val="0"/>
      <w:marBottom w:val="0"/>
      <w:divBdr>
        <w:top w:val="none" w:sz="0" w:space="0" w:color="auto"/>
        <w:left w:val="none" w:sz="0" w:space="0" w:color="auto"/>
        <w:bottom w:val="none" w:sz="0" w:space="0" w:color="auto"/>
        <w:right w:val="none" w:sz="0" w:space="0" w:color="auto"/>
      </w:divBdr>
    </w:div>
    <w:div w:id="1922761854">
      <w:bodyDiv w:val="1"/>
      <w:marLeft w:val="0"/>
      <w:marRight w:val="0"/>
      <w:marTop w:val="0"/>
      <w:marBottom w:val="0"/>
      <w:divBdr>
        <w:top w:val="none" w:sz="0" w:space="0" w:color="auto"/>
        <w:left w:val="none" w:sz="0" w:space="0" w:color="auto"/>
        <w:bottom w:val="none" w:sz="0" w:space="0" w:color="auto"/>
        <w:right w:val="none" w:sz="0" w:space="0" w:color="auto"/>
      </w:divBdr>
    </w:div>
    <w:div w:id="1962179009">
      <w:bodyDiv w:val="1"/>
      <w:marLeft w:val="0"/>
      <w:marRight w:val="0"/>
      <w:marTop w:val="0"/>
      <w:marBottom w:val="0"/>
      <w:divBdr>
        <w:top w:val="none" w:sz="0" w:space="0" w:color="auto"/>
        <w:left w:val="none" w:sz="0" w:space="0" w:color="auto"/>
        <w:bottom w:val="none" w:sz="0" w:space="0" w:color="auto"/>
        <w:right w:val="none" w:sz="0" w:space="0" w:color="auto"/>
      </w:divBdr>
    </w:div>
    <w:div w:id="2124105434">
      <w:bodyDiv w:val="1"/>
      <w:marLeft w:val="0"/>
      <w:marRight w:val="0"/>
      <w:marTop w:val="0"/>
      <w:marBottom w:val="0"/>
      <w:divBdr>
        <w:top w:val="none" w:sz="0" w:space="0" w:color="auto"/>
        <w:left w:val="none" w:sz="0" w:space="0" w:color="auto"/>
        <w:bottom w:val="none" w:sz="0" w:space="0" w:color="auto"/>
        <w:right w:val="none" w:sz="0" w:space="0" w:color="auto"/>
      </w:divBdr>
    </w:div>
    <w:div w:id="21342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102FD4BFF92446A5BABD0932847AA0" ma:contentTypeVersion="22" ma:contentTypeDescription="Create a new document." ma:contentTypeScope="" ma:versionID="8560ababa0778d8e146fbafe958945ff">
  <xsd:schema xmlns:xsd="http://www.w3.org/2001/XMLSchema" xmlns:xs="http://www.w3.org/2001/XMLSchema" xmlns:p="http://schemas.microsoft.com/office/2006/metadata/properties" xmlns:ns2="c5885b8d-2581-4130-a4c9-c8cc2cc73fbd" xmlns:ns3="6f51264d-c1f4-4d8e-acdd-040e97673697" targetNamespace="http://schemas.microsoft.com/office/2006/metadata/properties" ma:root="true" ma:fieldsID="25ceb00827ce19cecfb8e2d9ca5a8646" ns2:_="" ns3:_="">
    <xsd:import namespace="c5885b8d-2581-4130-a4c9-c8cc2cc73fbd"/>
    <xsd:import namespace="6f51264d-c1f4-4d8e-acdd-040e97673697"/>
    <xsd:element name="properties">
      <xsd:complexType>
        <xsd:sequence>
          <xsd:element name="documentManagement">
            <xsd:complexType>
              <xsd:all>
                <xsd:element ref="ns2:ff5757b8af9b48d2b74dfc54a0170bd7" minOccurs="0"/>
                <xsd:element ref="ns2:TaxCatchAll" minOccurs="0"/>
                <xsd:element ref="ns2:l6f38111d2d74541b3b8f43cfa4b340e" minOccurs="0"/>
                <xsd:element ref="ns2:pd7a54fdebe94520bb4424570bd649f7" minOccurs="0"/>
                <xsd:element ref="ns2:p0cb59865d894ba39c5423834f78909a"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85b8d-2581-4130-a4c9-c8cc2cc73fbd" elementFormDefault="qualified">
    <xsd:import namespace="http://schemas.microsoft.com/office/2006/documentManagement/types"/>
    <xsd:import namespace="http://schemas.microsoft.com/office/infopath/2007/PartnerControls"/>
    <xsd:element name="ff5757b8af9b48d2b74dfc54a0170bd7" ma:index="9" nillable="true" ma:taxonomy="true" ma:internalName="ff5757b8af9b48d2b74dfc54a0170bd7" ma:taxonomyFieldName="Topic" ma:displayName="Topic" ma:fieldId="{ff5757b8-af9b-48d2-b74d-fc54a0170bd7}" ma:sspId="afa18ab8-b750-47d2-b69f-e8fa8b7cc4b3" ma:termSetId="d9b47275-a168-4b9e-bb5c-1571b62352a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8474fcd-bf6b-44a2-89c6-dc47419172f7}" ma:internalName="TaxCatchAll" ma:showField="CatchAllData" ma:web="c5885b8d-2581-4130-a4c9-c8cc2cc73fbd">
      <xsd:complexType>
        <xsd:complexContent>
          <xsd:extension base="dms:MultiChoiceLookup">
            <xsd:sequence>
              <xsd:element name="Value" type="dms:Lookup" maxOccurs="unbounded" minOccurs="0" nillable="true"/>
            </xsd:sequence>
          </xsd:extension>
        </xsd:complexContent>
      </xsd:complexType>
    </xsd:element>
    <xsd:element name="l6f38111d2d74541b3b8f43cfa4b340e" ma:index="12" nillable="true" ma:taxonomy="true" ma:internalName="l6f38111d2d74541b3b8f43cfa4b340e" ma:taxonomyFieldName="Exam_x0020_Board" ma:displayName="Exam Board" ma:fieldId="{56f38111-d2d7-4541-b3b8-f43cfa4b340e}" ma:sspId="afa18ab8-b750-47d2-b69f-e8fa8b7cc4b3" ma:termSetId="e4250e26-17e6-47a9-98ee-29ae8d83be06" ma:anchorId="00000000-0000-0000-0000-000000000000" ma:open="false" ma:isKeyword="false">
      <xsd:complexType>
        <xsd:sequence>
          <xsd:element ref="pc:Terms" minOccurs="0" maxOccurs="1"/>
        </xsd:sequence>
      </xsd:complexType>
    </xsd:element>
    <xsd:element name="pd7a54fdebe94520bb4424570bd649f7" ma:index="14" nillable="true" ma:taxonomy="true" ma:internalName="pd7a54fdebe94520bb4424570bd649f7" ma:taxonomyFieldName="Week" ma:displayName="Week" ma:fieldId="{9d7a54fd-ebe9-4520-bb44-24570bd649f7}" ma:sspId="afa18ab8-b750-47d2-b69f-e8fa8b7cc4b3" ma:termSetId="c85d1351-3e2e-4f7b-a0cf-c5e602a28fb6" ma:anchorId="00000000-0000-0000-0000-000000000000" ma:open="false" ma:isKeyword="false">
      <xsd:complexType>
        <xsd:sequence>
          <xsd:element ref="pc:Terms" minOccurs="0" maxOccurs="1"/>
        </xsd:sequence>
      </xsd:complexType>
    </xsd:element>
    <xsd:element name="p0cb59865d894ba39c5423834f78909a" ma:index="16" nillable="true" ma:taxonomy="true" ma:internalName="p0cb59865d894ba39c5423834f78909a" ma:taxonomyFieldName="Term" ma:displayName="Term" ma:fieldId="{90cb5986-5d89-4ba3-9c54-23834f78909a}" ma:sspId="afa18ab8-b750-47d2-b69f-e8fa8b7cc4b3" ma:termSetId="2402ce47-72e1-4652-8a72-1a556b674d8c" ma:anchorId="00000000-0000-0000-0000-000000000000" ma:open="false" ma:isKeyword="false">
      <xsd:complexType>
        <xsd:sequence>
          <xsd:element ref="pc:Terms" minOccurs="0" maxOccurs="1"/>
        </xsd:sequence>
      </xsd:complexType>
    </xsd:element>
    <xsd:element name="PersonalIdentificationData" ma:index="17" nillable="true" ma:displayName="Personal Identification Data" ma:internalName="Personal_x0020_Identification_x0020_Data">
      <xsd:simpleType>
        <xsd:restriction base="dms:Choice">
          <xsd:enumeration value="No"/>
          <xsd:enumeration value="Yes"/>
        </xsd:restriction>
      </xsd:simpleType>
    </xsd:element>
    <xsd:element name="KeyStage" ma:index="18" nillable="true" ma:displayName="Key Stage" ma:internalName="Key_x0020_Stage">
      <xsd:simpleType>
        <xsd:restriction base="dms:Text"/>
      </xsd:simpleType>
    </xsd:element>
    <xsd:element name="Year" ma:index="19" nillable="true" ma:displayName="Year" ma:internalName="Year">
      <xsd:simpleType>
        <xsd:restriction base="dms:Text"/>
      </xsd:simpleType>
    </xsd:element>
    <xsd:element name="Lesson" ma:index="20" nillable="true" ma:displayName="Lesson" ma:internalName="Lesson">
      <xsd:simpleType>
        <xsd:restriction base="dms:Text"/>
      </xsd:simpleType>
    </xsd:element>
    <xsd:element name="CustomTags" ma:index="21" nillable="true" ma:displayName="Custom Tags" ma:internalName="Custom_x0020_Tags">
      <xsd:simpleType>
        <xsd:restriction base="dms:Text"/>
      </xsd:simpleType>
    </xsd:element>
    <xsd:element name="CurriculumSubject" ma:index="22" nillable="true" ma:displayName="Curriculum Subject" ma:default="Mathematics" ma:internalName="Curriculum_x0020_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1264d-c1f4-4d8e-acdd-040e9767369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885b8d-2581-4130-a4c9-c8cc2cc73fbd" xsi:nil="true"/>
    <PersonalIdentificationData xmlns="c5885b8d-2581-4130-a4c9-c8cc2cc73fbd" xsi:nil="true"/>
    <ff5757b8af9b48d2b74dfc54a0170bd7 xmlns="c5885b8d-2581-4130-a4c9-c8cc2cc73fbd">
      <Terms xmlns="http://schemas.microsoft.com/office/infopath/2007/PartnerControls"/>
    </ff5757b8af9b48d2b74dfc54a0170bd7>
    <pd7a54fdebe94520bb4424570bd649f7 xmlns="c5885b8d-2581-4130-a4c9-c8cc2cc73fbd">
      <Terms xmlns="http://schemas.microsoft.com/office/infopath/2007/PartnerControls"/>
    </pd7a54fdebe94520bb4424570bd649f7>
    <KeyStage xmlns="c5885b8d-2581-4130-a4c9-c8cc2cc73fbd" xsi:nil="true"/>
    <Year xmlns="c5885b8d-2581-4130-a4c9-c8cc2cc73fbd" xsi:nil="true"/>
    <CustomTags xmlns="c5885b8d-2581-4130-a4c9-c8cc2cc73fbd" xsi:nil="true"/>
    <CurriculumSubject xmlns="c5885b8d-2581-4130-a4c9-c8cc2cc73fbd">Mathematics</CurriculumSubject>
    <p0cb59865d894ba39c5423834f78909a xmlns="c5885b8d-2581-4130-a4c9-c8cc2cc73fbd">
      <Terms xmlns="http://schemas.microsoft.com/office/infopath/2007/PartnerControls"/>
    </p0cb59865d894ba39c5423834f78909a>
    <Lesson xmlns="c5885b8d-2581-4130-a4c9-c8cc2cc73fbd" xsi:nil="true"/>
    <l6f38111d2d74541b3b8f43cfa4b340e xmlns="c5885b8d-2581-4130-a4c9-c8cc2cc73fbd">
      <Terms xmlns="http://schemas.microsoft.com/office/infopath/2007/PartnerControls"/>
    </l6f38111d2d74541b3b8f43cfa4b340e>
  </documentManagement>
</p:properties>
</file>

<file path=customXml/itemProps1.xml><?xml version="1.0" encoding="utf-8"?>
<ds:datastoreItem xmlns:ds="http://schemas.openxmlformats.org/officeDocument/2006/customXml" ds:itemID="{57FDF2BD-D0A7-4CF0-B569-2E12B9F996C1}">
  <ds:schemaRefs>
    <ds:schemaRef ds:uri="http://schemas.openxmlformats.org/officeDocument/2006/bibliography"/>
  </ds:schemaRefs>
</ds:datastoreItem>
</file>

<file path=customXml/itemProps2.xml><?xml version="1.0" encoding="utf-8"?>
<ds:datastoreItem xmlns:ds="http://schemas.openxmlformats.org/officeDocument/2006/customXml" ds:itemID="{FE60D779-F035-4810-946F-DD3AB787AF78}"/>
</file>

<file path=customXml/itemProps3.xml><?xml version="1.0" encoding="utf-8"?>
<ds:datastoreItem xmlns:ds="http://schemas.openxmlformats.org/officeDocument/2006/customXml" ds:itemID="{1DA04B74-B6A1-4D9E-83B7-400D5DC8E73F}">
  <ds:schemaRefs>
    <ds:schemaRef ds:uri="http://schemas.microsoft.com/sharepoint/v3/contenttype/forms"/>
  </ds:schemaRefs>
</ds:datastoreItem>
</file>

<file path=customXml/itemProps4.xml><?xml version="1.0" encoding="utf-8"?>
<ds:datastoreItem xmlns:ds="http://schemas.openxmlformats.org/officeDocument/2006/customXml" ds:itemID="{67C2CD03-E2A2-44EC-B9F2-3588B2A61BAD}">
  <ds:schemaRefs>
    <ds:schemaRef ds:uri="http://schemas.microsoft.com/office/2006/metadata/properties"/>
    <ds:schemaRef ds:uri="http://schemas.microsoft.com/office/infopath/2007/PartnerControls"/>
    <ds:schemaRef ds:uri="2691d4dc-b748-4d73-ac73-4bfa4ac82956"/>
    <ds:schemaRef ds:uri="76833728-ffaf-4a28-aa93-4a0fde3d2c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Henshaw</dc:creator>
  <keywords/>
  <dc:description/>
  <lastModifiedBy>Ms T Khan</lastModifiedBy>
  <revision>9</revision>
  <dcterms:created xsi:type="dcterms:W3CDTF">2021-09-26T23:42:00.0000000Z</dcterms:created>
  <dcterms:modified xsi:type="dcterms:W3CDTF">2025-08-30T10:51:25.8823523Z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0x0101007A102FD4BFF92446A5BABD0932847AA0</vt:lpwstr>
  </property>
  <property fmtid="{D5CDD505-2E9C-101B-9397-08002B2CF9AE}" pid="3" name="MediaServiceImageTags">
    <vt:lpwstr/>
  </property>
  <property fmtid="{D5CDD505-2E9C-101B-9397-08002B2CF9AE}" pid="4" name="Topic">
    <vt:lpwstr/>
  </property>
  <property fmtid="{D5CDD505-2E9C-101B-9397-08002B2CF9AE}" pid="5" name="Exam_x0020_Board">
    <vt:lpwstr/>
  </property>
  <property fmtid="{D5CDD505-2E9C-101B-9397-08002B2CF9AE}" pid="6" name="Term">
    <vt:lpwstr/>
  </property>
  <property fmtid="{D5CDD505-2E9C-101B-9397-08002B2CF9AE}" pid="7" name="Week">
    <vt:lpwstr/>
  </property>
  <property fmtid="{D5CDD505-2E9C-101B-9397-08002B2CF9AE}" pid="8" name="_ExtendedDescription">
    <vt:lpwstr/>
  </property>
  <property fmtid="{D5CDD505-2E9C-101B-9397-08002B2CF9AE}" pid="9" name="Exam Board">
    <vt:lpwstr/>
  </property>
</Properties>
</file>