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E12FB8" w14:textId="77777777" w:rsidR="009B076A" w:rsidRDefault="009B076A">
      <w:pPr>
        <w:jc w:val="center"/>
        <w:rPr>
          <w:b/>
        </w:rPr>
      </w:pPr>
    </w:p>
    <w:p w14:paraId="44F08142" w14:textId="58789C90" w:rsidR="009B076A" w:rsidRDefault="00AC6C5E">
      <w:pPr>
        <w:jc w:val="center"/>
        <w:rPr>
          <w:b/>
          <w:sz w:val="32"/>
          <w:szCs w:val="36"/>
        </w:rPr>
      </w:pPr>
      <w:r>
        <w:rPr>
          <w:b/>
          <w:noProof/>
          <w:sz w:val="32"/>
          <w:szCs w:val="36"/>
          <w:lang w:eastAsia="en-GB"/>
        </w:rPr>
        <w:drawing>
          <wp:anchor distT="0" distB="0" distL="114300" distR="114300" simplePos="0" relativeHeight="251658240" behindDoc="0" locked="0" layoutInCell="1" allowOverlap="1" wp14:anchorId="32B95CFD" wp14:editId="261B1F06">
            <wp:simplePos x="0" y="0"/>
            <wp:positionH relativeFrom="column">
              <wp:posOffset>4707890</wp:posOffset>
            </wp:positionH>
            <wp:positionV relativeFrom="paragraph">
              <wp:posOffset>5080</wp:posOffset>
            </wp:positionV>
            <wp:extent cx="1743075" cy="505926"/>
            <wp:effectExtent l="0" t="0" r="0" b="8890"/>
            <wp:wrapSquare wrapText="bothSides"/>
            <wp:docPr id="2" name="Picture 2" descr="A blue and yellow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yellow 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3075" cy="505926"/>
                    </a:xfrm>
                    <a:prstGeom prst="rect">
                      <a:avLst/>
                    </a:prstGeom>
                  </pic:spPr>
                </pic:pic>
              </a:graphicData>
            </a:graphic>
          </wp:anchor>
        </w:drawing>
      </w:r>
    </w:p>
    <w:p w14:paraId="599B8B87" w14:textId="5555D27B" w:rsidR="009B076A" w:rsidRDefault="009B076A">
      <w:pPr>
        <w:jc w:val="center"/>
        <w:rPr>
          <w:b/>
          <w:sz w:val="32"/>
          <w:szCs w:val="36"/>
        </w:rPr>
      </w:pPr>
    </w:p>
    <w:p w14:paraId="3F44AFFB" w14:textId="77777777" w:rsidR="009B076A" w:rsidRDefault="009B076A">
      <w:pPr>
        <w:jc w:val="center"/>
        <w:rPr>
          <w:b/>
          <w:sz w:val="28"/>
          <w:szCs w:val="28"/>
        </w:rPr>
      </w:pPr>
    </w:p>
    <w:p w14:paraId="49200647" w14:textId="77777777" w:rsidR="009B076A" w:rsidRPr="00AC6C5E" w:rsidRDefault="00382121">
      <w:pPr>
        <w:jc w:val="center"/>
        <w:rPr>
          <w:rFonts w:cstheme="minorHAnsi"/>
          <w:b/>
          <w:sz w:val="28"/>
          <w:szCs w:val="28"/>
        </w:rPr>
      </w:pPr>
      <w:r w:rsidRPr="00AC6C5E">
        <w:rPr>
          <w:rFonts w:cstheme="minorHAnsi"/>
          <w:b/>
          <w:sz w:val="28"/>
          <w:szCs w:val="28"/>
        </w:rPr>
        <w:t>Teacher of Mathematics</w:t>
      </w:r>
    </w:p>
    <w:p w14:paraId="761C2B0C" w14:textId="77777777" w:rsidR="009B076A" w:rsidRPr="00AC6C5E" w:rsidRDefault="00382121">
      <w:pPr>
        <w:jc w:val="center"/>
        <w:rPr>
          <w:rFonts w:cstheme="minorHAnsi"/>
          <w:b/>
          <w:sz w:val="28"/>
          <w:szCs w:val="28"/>
        </w:rPr>
      </w:pPr>
      <w:r w:rsidRPr="00AC6C5E">
        <w:rPr>
          <w:rFonts w:cstheme="minorHAnsi"/>
          <w:b/>
          <w:sz w:val="28"/>
          <w:szCs w:val="28"/>
        </w:rPr>
        <w:t xml:space="preserve">Salary:  MPS – UPR  </w:t>
      </w:r>
    </w:p>
    <w:p w14:paraId="31AC73A8" w14:textId="77777777" w:rsidR="009B076A" w:rsidRPr="00AC6C5E" w:rsidRDefault="00382121">
      <w:pPr>
        <w:jc w:val="center"/>
        <w:rPr>
          <w:rFonts w:cstheme="minorHAnsi"/>
          <w:b/>
          <w:sz w:val="28"/>
          <w:szCs w:val="28"/>
        </w:rPr>
      </w:pPr>
      <w:r w:rsidRPr="00AC6C5E">
        <w:rPr>
          <w:rFonts w:cstheme="minorHAnsi"/>
          <w:b/>
          <w:sz w:val="28"/>
          <w:szCs w:val="28"/>
        </w:rPr>
        <w:t>Permanent</w:t>
      </w:r>
    </w:p>
    <w:p w14:paraId="3FDDB718" w14:textId="2FA8D7B1" w:rsidR="009B076A" w:rsidRPr="00AC6C5E" w:rsidRDefault="00382121">
      <w:pPr>
        <w:jc w:val="center"/>
        <w:rPr>
          <w:rFonts w:cstheme="minorHAnsi"/>
          <w:b/>
          <w:sz w:val="28"/>
          <w:szCs w:val="28"/>
        </w:rPr>
      </w:pPr>
      <w:r w:rsidRPr="00AC6C5E">
        <w:rPr>
          <w:rFonts w:cstheme="minorHAnsi"/>
          <w:b/>
          <w:sz w:val="28"/>
          <w:szCs w:val="28"/>
        </w:rPr>
        <w:t>From 1</w:t>
      </w:r>
      <w:r w:rsidRPr="00AC6C5E">
        <w:rPr>
          <w:rFonts w:cstheme="minorHAnsi"/>
          <w:b/>
          <w:sz w:val="28"/>
          <w:szCs w:val="28"/>
          <w:vertAlign w:val="superscript"/>
        </w:rPr>
        <w:t>st</w:t>
      </w:r>
      <w:r w:rsidRPr="00AC6C5E">
        <w:rPr>
          <w:rFonts w:cstheme="minorHAnsi"/>
          <w:b/>
          <w:sz w:val="28"/>
          <w:szCs w:val="28"/>
        </w:rPr>
        <w:t xml:space="preserve"> </w:t>
      </w:r>
      <w:r w:rsidR="00BE4438" w:rsidRPr="00AC6C5E">
        <w:rPr>
          <w:rFonts w:cstheme="minorHAnsi"/>
          <w:b/>
          <w:sz w:val="28"/>
          <w:szCs w:val="28"/>
        </w:rPr>
        <w:t>September</w:t>
      </w:r>
      <w:r w:rsidRPr="00AC6C5E">
        <w:rPr>
          <w:rFonts w:cstheme="minorHAnsi"/>
          <w:b/>
          <w:sz w:val="28"/>
          <w:szCs w:val="28"/>
        </w:rPr>
        <w:t xml:space="preserve"> 202</w:t>
      </w:r>
      <w:r w:rsidR="00AC6C5E" w:rsidRPr="00AC6C5E">
        <w:rPr>
          <w:rFonts w:cstheme="minorHAnsi"/>
          <w:b/>
          <w:sz w:val="28"/>
          <w:szCs w:val="28"/>
        </w:rPr>
        <w:t>4</w:t>
      </w:r>
      <w:r w:rsidRPr="00AC6C5E">
        <w:rPr>
          <w:rFonts w:cstheme="minorHAnsi"/>
          <w:b/>
          <w:sz w:val="28"/>
          <w:szCs w:val="28"/>
        </w:rPr>
        <w:t xml:space="preserve"> </w:t>
      </w:r>
    </w:p>
    <w:p w14:paraId="37C5DD00" w14:textId="77777777" w:rsidR="009B076A" w:rsidRDefault="009B076A">
      <w:pPr>
        <w:jc w:val="center"/>
        <w:rPr>
          <w:b/>
          <w:sz w:val="28"/>
          <w:szCs w:val="28"/>
        </w:rPr>
      </w:pPr>
    </w:p>
    <w:p w14:paraId="1EC43BF6" w14:textId="616E0943" w:rsidR="00AC6C5E" w:rsidRPr="00F72292" w:rsidRDefault="00AC6C5E" w:rsidP="00AC6C5E">
      <w:pPr>
        <w:jc w:val="both"/>
        <w:rPr>
          <w:rFonts w:cstheme="minorHAnsi"/>
          <w:color w:val="202124"/>
          <w:sz w:val="21"/>
          <w:szCs w:val="21"/>
          <w:shd w:val="clear" w:color="auto" w:fill="FFFFFF"/>
        </w:rPr>
      </w:pPr>
      <w:r w:rsidRPr="00F72292">
        <w:rPr>
          <w:rFonts w:cstheme="minorHAnsi"/>
          <w:color w:val="202124"/>
          <w:sz w:val="21"/>
          <w:szCs w:val="21"/>
          <w:shd w:val="clear" w:color="auto" w:fill="FFFFFF"/>
        </w:rPr>
        <w:t xml:space="preserve">St Anne’s RC Voluntary Academy joined the Emmaus Catholic Academy Trust in 2021 and this is a fantastic opportunity for a suitably qualified </w:t>
      </w:r>
      <w:r>
        <w:rPr>
          <w:rFonts w:cstheme="minorHAnsi"/>
          <w:color w:val="202124"/>
          <w:sz w:val="21"/>
          <w:szCs w:val="21"/>
          <w:shd w:val="clear" w:color="auto" w:fill="FFFFFF"/>
        </w:rPr>
        <w:t xml:space="preserve">teacher of </w:t>
      </w:r>
      <w:r>
        <w:rPr>
          <w:rFonts w:cstheme="minorHAnsi"/>
          <w:color w:val="202124"/>
          <w:sz w:val="21"/>
          <w:szCs w:val="21"/>
          <w:shd w:val="clear" w:color="auto" w:fill="FFFFFF"/>
        </w:rPr>
        <w:t>Maths</w:t>
      </w:r>
      <w:r w:rsidRPr="00F72292">
        <w:rPr>
          <w:rFonts w:cstheme="minorHAnsi"/>
          <w:color w:val="202124"/>
          <w:sz w:val="21"/>
          <w:szCs w:val="21"/>
          <w:shd w:val="clear" w:color="auto" w:fill="FFFFFF"/>
        </w:rPr>
        <w:t xml:space="preserve">. Additionally, the school has undergone significant changes at Senior Leadership level which has had a positive impact on the school community. </w:t>
      </w:r>
    </w:p>
    <w:p w14:paraId="693CFFC4" w14:textId="1CB72DAF" w:rsidR="00AC6C5E" w:rsidRPr="00F72292" w:rsidRDefault="00AC6C5E" w:rsidP="00AC6C5E">
      <w:pPr>
        <w:jc w:val="both"/>
        <w:rPr>
          <w:rFonts w:cstheme="minorHAnsi"/>
          <w:color w:val="202124"/>
          <w:sz w:val="21"/>
          <w:szCs w:val="21"/>
          <w:shd w:val="clear" w:color="auto" w:fill="FFFFFF"/>
        </w:rPr>
      </w:pPr>
      <w:r w:rsidRPr="00F72292">
        <w:rPr>
          <w:rFonts w:cstheme="minorHAnsi"/>
          <w:color w:val="202124"/>
          <w:sz w:val="21"/>
          <w:szCs w:val="21"/>
          <w:shd w:val="clear" w:color="auto" w:fill="FFFFFF"/>
        </w:rPr>
        <w:t xml:space="preserve">As a community, following our Ofsted, June 2023 judged good, we are determined to become an outstanding school, and this is a fantastic opportunity for a suitably qualified </w:t>
      </w:r>
      <w:r>
        <w:rPr>
          <w:rFonts w:cstheme="minorHAnsi"/>
          <w:color w:val="202124"/>
          <w:sz w:val="21"/>
          <w:szCs w:val="21"/>
          <w:shd w:val="clear" w:color="auto" w:fill="FFFFFF"/>
        </w:rPr>
        <w:t>Maths</w:t>
      </w:r>
      <w:r w:rsidRPr="00F72292">
        <w:rPr>
          <w:rFonts w:cstheme="minorHAnsi"/>
          <w:color w:val="202124"/>
          <w:sz w:val="21"/>
          <w:szCs w:val="21"/>
          <w:shd w:val="clear" w:color="auto" w:fill="FFFFFF"/>
        </w:rPr>
        <w:t xml:space="preserve"> teacher to </w:t>
      </w:r>
      <w:r>
        <w:rPr>
          <w:rFonts w:cstheme="minorHAnsi"/>
          <w:color w:val="202124"/>
          <w:sz w:val="21"/>
          <w:szCs w:val="21"/>
          <w:shd w:val="clear" w:color="auto" w:fill="FFFFFF"/>
        </w:rPr>
        <w:t>work in our department.</w:t>
      </w:r>
      <w:r w:rsidRPr="00F72292">
        <w:rPr>
          <w:rFonts w:cstheme="minorHAnsi"/>
          <w:color w:val="202124"/>
          <w:sz w:val="21"/>
          <w:szCs w:val="21"/>
          <w:shd w:val="clear" w:color="auto" w:fill="FFFFFF"/>
        </w:rPr>
        <w:t xml:space="preserve"> We are a fully comprehensive school, and the successful candidate will be able to engage, inspire and challenge pupils across the full range of ability. The candidate must be driven by ensuring that pupils receive an outstanding education which is reflected in outstanding pupil outcomes.</w:t>
      </w:r>
    </w:p>
    <w:p w14:paraId="642CF345" w14:textId="17586EF9" w:rsidR="00AC6C5E" w:rsidRDefault="00AC6C5E" w:rsidP="00AC6C5E">
      <w:pPr>
        <w:jc w:val="both"/>
        <w:rPr>
          <w:rFonts w:cstheme="minorHAnsi"/>
          <w:color w:val="202124"/>
          <w:sz w:val="21"/>
          <w:szCs w:val="21"/>
          <w:shd w:val="clear" w:color="auto" w:fill="FFFFFF"/>
        </w:rPr>
      </w:pPr>
      <w:r w:rsidRPr="00A83534">
        <w:rPr>
          <w:rFonts w:cstheme="minorHAnsi"/>
          <w:color w:val="202124"/>
          <w:sz w:val="21"/>
          <w:szCs w:val="21"/>
          <w:shd w:val="clear" w:color="auto" w:fill="FFFFFF"/>
        </w:rPr>
        <w:t xml:space="preserve">We are looking for an inspiring, creative teacher who loves </w:t>
      </w:r>
      <w:r>
        <w:rPr>
          <w:rFonts w:cstheme="minorHAnsi"/>
          <w:color w:val="202124"/>
          <w:sz w:val="21"/>
          <w:szCs w:val="21"/>
          <w:shd w:val="clear" w:color="auto" w:fill="FFFFFF"/>
        </w:rPr>
        <w:t>Maths</w:t>
      </w:r>
      <w:r w:rsidRPr="00A83534">
        <w:rPr>
          <w:rFonts w:cstheme="minorHAnsi"/>
          <w:color w:val="202124"/>
          <w:sz w:val="21"/>
          <w:szCs w:val="21"/>
          <w:shd w:val="clear" w:color="auto" w:fill="FFFFFF"/>
        </w:rPr>
        <w:t xml:space="preserve"> and wants to share their passion with our students. This post is suited towards an </w:t>
      </w:r>
      <w:r>
        <w:rPr>
          <w:rFonts w:cstheme="minorHAnsi"/>
          <w:color w:val="202124"/>
          <w:sz w:val="21"/>
          <w:szCs w:val="21"/>
          <w:shd w:val="clear" w:color="auto" w:fill="FFFFFF"/>
        </w:rPr>
        <w:t>ECT/</w:t>
      </w:r>
      <w:r w:rsidRPr="00A83534">
        <w:rPr>
          <w:rFonts w:cstheme="minorHAnsi"/>
          <w:color w:val="202124"/>
          <w:sz w:val="21"/>
          <w:szCs w:val="21"/>
          <w:shd w:val="clear" w:color="auto" w:fill="FFFFFF"/>
        </w:rPr>
        <w:t>NQT or an experienced teacher.</w:t>
      </w:r>
    </w:p>
    <w:p w14:paraId="7405DCE5" w14:textId="77777777" w:rsidR="009B076A" w:rsidRPr="00AC6C5E" w:rsidRDefault="00382121">
      <w:pPr>
        <w:jc w:val="both"/>
        <w:rPr>
          <w:rFonts w:cstheme="minorHAnsi"/>
          <w:bCs/>
        </w:rPr>
      </w:pPr>
      <w:r w:rsidRPr="00AC6C5E">
        <w:rPr>
          <w:rFonts w:cstheme="minorHAnsi"/>
          <w:bCs/>
        </w:rPr>
        <w:t>You will:</w:t>
      </w:r>
    </w:p>
    <w:p w14:paraId="1FF82412" w14:textId="31179AC5" w:rsidR="009B076A" w:rsidRPr="00AC6C5E" w:rsidRDefault="00382121" w:rsidP="00AC6C5E">
      <w:pPr>
        <w:pStyle w:val="ListParagraph"/>
        <w:numPr>
          <w:ilvl w:val="0"/>
          <w:numId w:val="11"/>
        </w:numPr>
        <w:spacing w:after="0" w:line="240" w:lineRule="auto"/>
        <w:rPr>
          <w:rFonts w:cstheme="minorHAnsi"/>
        </w:rPr>
      </w:pPr>
      <w:r w:rsidRPr="00AC6C5E">
        <w:rPr>
          <w:rFonts w:cstheme="minorHAnsi"/>
        </w:rPr>
        <w:t xml:space="preserve">Be passionate about </w:t>
      </w:r>
      <w:r w:rsidR="00AC6C5E">
        <w:rPr>
          <w:rFonts w:cstheme="minorHAnsi"/>
        </w:rPr>
        <w:t>m</w:t>
      </w:r>
      <w:r w:rsidRPr="00AC6C5E">
        <w:rPr>
          <w:rFonts w:cstheme="minorHAnsi"/>
        </w:rPr>
        <w:t xml:space="preserve">athematics and </w:t>
      </w:r>
      <w:r w:rsidR="00AC6C5E">
        <w:rPr>
          <w:rFonts w:cstheme="minorHAnsi"/>
        </w:rPr>
        <w:t>n</w:t>
      </w:r>
      <w:r w:rsidRPr="00AC6C5E">
        <w:rPr>
          <w:rFonts w:cstheme="minorHAnsi"/>
        </w:rPr>
        <w:t>umeracy.</w:t>
      </w:r>
    </w:p>
    <w:p w14:paraId="0D8C8927" w14:textId="77777777" w:rsidR="009B076A" w:rsidRDefault="009B076A" w:rsidP="00AC6C5E">
      <w:pPr>
        <w:pStyle w:val="ListParagraph"/>
        <w:spacing w:after="0" w:line="240" w:lineRule="auto"/>
        <w:ind w:left="360"/>
        <w:rPr>
          <w:rFonts w:cstheme="minorHAnsi"/>
        </w:rPr>
      </w:pPr>
    </w:p>
    <w:p w14:paraId="63766300" w14:textId="55E09B4B" w:rsidR="009B076A" w:rsidRPr="00AC6C5E" w:rsidRDefault="00382121" w:rsidP="00AC6C5E">
      <w:pPr>
        <w:pStyle w:val="ListParagraph"/>
        <w:numPr>
          <w:ilvl w:val="0"/>
          <w:numId w:val="11"/>
        </w:numPr>
        <w:spacing w:after="0" w:line="240" w:lineRule="auto"/>
        <w:rPr>
          <w:rFonts w:cstheme="minorHAnsi"/>
        </w:rPr>
      </w:pPr>
      <w:r w:rsidRPr="00AC6C5E">
        <w:rPr>
          <w:rFonts w:cstheme="minorHAnsi"/>
        </w:rPr>
        <w:t xml:space="preserve">Work collaboratively alongside other members of the </w:t>
      </w:r>
      <w:r w:rsidR="00AC6C5E" w:rsidRPr="00AC6C5E">
        <w:rPr>
          <w:rFonts w:cstheme="minorHAnsi"/>
        </w:rPr>
        <w:t>mathematics</w:t>
      </w:r>
      <w:r w:rsidRPr="00AC6C5E">
        <w:rPr>
          <w:rFonts w:cstheme="minorHAnsi"/>
        </w:rPr>
        <w:t xml:space="preserve"> department to ensure that schemes of work provide a curriculum that develops knowledge, skills and a love of the subject</w:t>
      </w:r>
    </w:p>
    <w:p w14:paraId="4FC0DBEE" w14:textId="77777777" w:rsidR="009B076A" w:rsidRDefault="009B076A">
      <w:pPr>
        <w:jc w:val="both"/>
        <w:rPr>
          <w:rFonts w:cstheme="minorHAnsi"/>
          <w:b/>
        </w:rPr>
      </w:pPr>
    </w:p>
    <w:p w14:paraId="6EC88963" w14:textId="77777777" w:rsidR="00AC6C5E" w:rsidRPr="00F72292" w:rsidRDefault="00AC6C5E" w:rsidP="00AC6C5E">
      <w:pPr>
        <w:jc w:val="both"/>
        <w:rPr>
          <w:rFonts w:cstheme="minorHAnsi"/>
          <w:color w:val="202124"/>
          <w:sz w:val="21"/>
          <w:szCs w:val="21"/>
          <w:shd w:val="clear" w:color="auto" w:fill="FFFFFF"/>
        </w:rPr>
      </w:pPr>
      <w:r w:rsidRPr="00F72292">
        <w:rPr>
          <w:rFonts w:cstheme="minorHAnsi"/>
          <w:color w:val="202124"/>
          <w:sz w:val="21"/>
          <w:szCs w:val="21"/>
          <w:shd w:val="clear" w:color="auto" w:fill="FFFFFF"/>
        </w:rPr>
        <w:t xml:space="preserve">What does St Anne’s offer? </w:t>
      </w:r>
    </w:p>
    <w:p w14:paraId="1E4B89C9" w14:textId="77777777" w:rsidR="00AC6C5E" w:rsidRPr="00F72292" w:rsidRDefault="00AC6C5E" w:rsidP="00AC6C5E">
      <w:pPr>
        <w:pStyle w:val="ListParagraph"/>
        <w:numPr>
          <w:ilvl w:val="0"/>
          <w:numId w:val="9"/>
        </w:numPr>
        <w:jc w:val="both"/>
        <w:rPr>
          <w:rFonts w:cstheme="minorHAnsi"/>
          <w:color w:val="202124"/>
          <w:sz w:val="21"/>
          <w:szCs w:val="21"/>
          <w:shd w:val="clear" w:color="auto" w:fill="FFFFFF"/>
        </w:rPr>
      </w:pPr>
      <w:r w:rsidRPr="00F72292">
        <w:rPr>
          <w:rFonts w:cstheme="minorHAnsi"/>
          <w:color w:val="202124"/>
          <w:sz w:val="21"/>
          <w:szCs w:val="21"/>
          <w:shd w:val="clear" w:color="auto" w:fill="FFFFFF"/>
        </w:rPr>
        <w:t>A relatively new Senior Leadership team who are focused on raising the attainment and aspirations of all the pupils across the school.</w:t>
      </w:r>
    </w:p>
    <w:p w14:paraId="52F1B05F" w14:textId="77777777" w:rsidR="00AC6C5E" w:rsidRPr="00F72292" w:rsidRDefault="00AC6C5E" w:rsidP="00AC6C5E">
      <w:pPr>
        <w:pStyle w:val="ListParagraph"/>
        <w:numPr>
          <w:ilvl w:val="0"/>
          <w:numId w:val="9"/>
        </w:numPr>
        <w:jc w:val="both"/>
        <w:rPr>
          <w:rFonts w:cstheme="minorHAnsi"/>
          <w:color w:val="202124"/>
          <w:sz w:val="21"/>
          <w:szCs w:val="21"/>
          <w:shd w:val="clear" w:color="auto" w:fill="FFFFFF"/>
        </w:rPr>
      </w:pPr>
      <w:r w:rsidRPr="00F72292">
        <w:rPr>
          <w:rFonts w:cstheme="minorHAnsi"/>
          <w:color w:val="202124"/>
          <w:sz w:val="21"/>
          <w:szCs w:val="21"/>
          <w:shd w:val="clear" w:color="auto" w:fill="FFFFFF"/>
        </w:rPr>
        <w:t xml:space="preserve">A new simple vision for the St Anne’s community underpinned by a staff who work together as a strong and united team. </w:t>
      </w:r>
    </w:p>
    <w:p w14:paraId="1D0809E0" w14:textId="77777777" w:rsidR="00AC6C5E" w:rsidRPr="00F72292" w:rsidRDefault="00AC6C5E" w:rsidP="00AC6C5E">
      <w:pPr>
        <w:pStyle w:val="ListParagraph"/>
        <w:numPr>
          <w:ilvl w:val="0"/>
          <w:numId w:val="9"/>
        </w:numPr>
        <w:jc w:val="both"/>
        <w:rPr>
          <w:rFonts w:cstheme="minorHAnsi"/>
          <w:color w:val="202124"/>
          <w:sz w:val="21"/>
          <w:szCs w:val="21"/>
          <w:shd w:val="clear" w:color="auto" w:fill="FFFFFF"/>
        </w:rPr>
      </w:pPr>
      <w:r w:rsidRPr="00F72292">
        <w:rPr>
          <w:rFonts w:cstheme="minorHAnsi"/>
          <w:color w:val="202124"/>
          <w:sz w:val="21"/>
          <w:szCs w:val="21"/>
          <w:shd w:val="clear" w:color="auto" w:fill="FFFFFF"/>
        </w:rPr>
        <w:t xml:space="preserve">A supportive staff network that will reflect our Catholic ethos. </w:t>
      </w:r>
    </w:p>
    <w:p w14:paraId="586F964A" w14:textId="77777777" w:rsidR="00AC6C5E" w:rsidRPr="00F72292" w:rsidRDefault="00AC6C5E" w:rsidP="00AC6C5E">
      <w:pPr>
        <w:pStyle w:val="ListParagraph"/>
        <w:numPr>
          <w:ilvl w:val="0"/>
          <w:numId w:val="9"/>
        </w:numPr>
        <w:jc w:val="both"/>
        <w:rPr>
          <w:rFonts w:cstheme="minorHAnsi"/>
          <w:color w:val="202124"/>
          <w:sz w:val="21"/>
          <w:szCs w:val="21"/>
          <w:shd w:val="clear" w:color="auto" w:fill="FFFFFF"/>
        </w:rPr>
      </w:pPr>
      <w:r w:rsidRPr="00F72292">
        <w:rPr>
          <w:rFonts w:cstheme="minorHAnsi"/>
          <w:color w:val="202124"/>
          <w:sz w:val="21"/>
          <w:szCs w:val="21"/>
          <w:shd w:val="clear" w:color="auto" w:fill="FFFFFF"/>
        </w:rPr>
        <w:t>A commitment to excellent professional development.</w:t>
      </w:r>
    </w:p>
    <w:p w14:paraId="4BE56C66" w14:textId="77777777" w:rsidR="00AC6C5E" w:rsidRPr="00F72292" w:rsidRDefault="00AC6C5E" w:rsidP="00AC6C5E">
      <w:pPr>
        <w:jc w:val="both"/>
        <w:rPr>
          <w:rFonts w:cstheme="minorHAnsi"/>
          <w:color w:val="202124"/>
          <w:sz w:val="21"/>
          <w:szCs w:val="21"/>
          <w:shd w:val="clear" w:color="auto" w:fill="FFFFFF"/>
        </w:rPr>
      </w:pPr>
      <w:r w:rsidRPr="00F72292">
        <w:rPr>
          <w:rFonts w:cstheme="minorHAnsi"/>
          <w:color w:val="202124"/>
          <w:sz w:val="21"/>
          <w:szCs w:val="21"/>
          <w:shd w:val="clear" w:color="auto" w:fill="FFFFFF"/>
        </w:rPr>
        <w:t xml:space="preserve">What are the Governors looking for? </w:t>
      </w:r>
    </w:p>
    <w:p w14:paraId="3B7C64E3" w14:textId="77777777" w:rsidR="00AC6C5E" w:rsidRPr="00F72292" w:rsidRDefault="00AC6C5E" w:rsidP="00AC6C5E">
      <w:pPr>
        <w:pStyle w:val="ListParagraph"/>
        <w:numPr>
          <w:ilvl w:val="0"/>
          <w:numId w:val="10"/>
        </w:numPr>
        <w:jc w:val="both"/>
        <w:rPr>
          <w:rFonts w:cstheme="minorHAnsi"/>
          <w:color w:val="202124"/>
          <w:sz w:val="21"/>
          <w:szCs w:val="21"/>
          <w:shd w:val="clear" w:color="auto" w:fill="FFFFFF"/>
        </w:rPr>
      </w:pPr>
      <w:r w:rsidRPr="00F72292">
        <w:rPr>
          <w:rFonts w:cstheme="minorHAnsi"/>
          <w:color w:val="202124"/>
          <w:sz w:val="21"/>
          <w:szCs w:val="21"/>
          <w:shd w:val="clear" w:color="auto" w:fill="FFFFFF"/>
        </w:rPr>
        <w:t xml:space="preserve">A teacher who believes in our Catholic Mission and will celebrate all our successes. </w:t>
      </w:r>
    </w:p>
    <w:p w14:paraId="2E373E85" w14:textId="77777777" w:rsidR="00AC6C5E" w:rsidRPr="00F72292" w:rsidRDefault="00AC6C5E" w:rsidP="00AC6C5E">
      <w:pPr>
        <w:pStyle w:val="ListParagraph"/>
        <w:numPr>
          <w:ilvl w:val="0"/>
          <w:numId w:val="10"/>
        </w:numPr>
        <w:jc w:val="both"/>
        <w:rPr>
          <w:rFonts w:cstheme="minorHAnsi"/>
          <w:color w:val="202124"/>
          <w:sz w:val="21"/>
          <w:szCs w:val="21"/>
          <w:shd w:val="clear" w:color="auto" w:fill="FFFFFF"/>
        </w:rPr>
      </w:pPr>
      <w:r w:rsidRPr="00F72292">
        <w:rPr>
          <w:rFonts w:cstheme="minorHAnsi"/>
          <w:color w:val="202124"/>
          <w:sz w:val="21"/>
          <w:szCs w:val="21"/>
          <w:shd w:val="clear" w:color="auto" w:fill="FFFFFF"/>
        </w:rPr>
        <w:t xml:space="preserve">A teacher who puts ‘students first’ and who doesn’t accept second best. </w:t>
      </w:r>
    </w:p>
    <w:p w14:paraId="186636EE" w14:textId="77777777" w:rsidR="00AC6C5E" w:rsidRPr="00F72292" w:rsidRDefault="00AC6C5E" w:rsidP="00AC6C5E">
      <w:pPr>
        <w:pStyle w:val="ListParagraph"/>
        <w:numPr>
          <w:ilvl w:val="0"/>
          <w:numId w:val="10"/>
        </w:numPr>
        <w:jc w:val="both"/>
        <w:rPr>
          <w:rFonts w:cstheme="minorHAnsi"/>
          <w:color w:val="202124"/>
          <w:sz w:val="21"/>
          <w:szCs w:val="21"/>
          <w:shd w:val="clear" w:color="auto" w:fill="FFFFFF"/>
        </w:rPr>
      </w:pPr>
      <w:r w:rsidRPr="00F72292">
        <w:rPr>
          <w:rFonts w:cstheme="minorHAnsi"/>
          <w:color w:val="202124"/>
          <w:sz w:val="21"/>
          <w:szCs w:val="21"/>
          <w:shd w:val="clear" w:color="auto" w:fill="FFFFFF"/>
        </w:rPr>
        <w:t xml:space="preserve">A teacher who is ambitious in the best possible sense, and who is committed to pupil progression and excellence </w:t>
      </w:r>
    </w:p>
    <w:p w14:paraId="4FD32C04" w14:textId="77777777" w:rsidR="009B076A" w:rsidRDefault="009B076A">
      <w:pPr>
        <w:spacing w:after="0" w:line="240" w:lineRule="auto"/>
        <w:ind w:left="360"/>
        <w:jc w:val="both"/>
        <w:rPr>
          <w:rFonts w:cstheme="minorHAnsi"/>
        </w:rPr>
      </w:pPr>
    </w:p>
    <w:p w14:paraId="299A01A1" w14:textId="58177C69" w:rsidR="00AC6C5E" w:rsidRPr="00F72292" w:rsidRDefault="00AC6C5E" w:rsidP="00AC6C5E">
      <w:pPr>
        <w:jc w:val="both"/>
        <w:rPr>
          <w:rFonts w:cstheme="minorHAnsi"/>
          <w:color w:val="202124"/>
          <w:sz w:val="21"/>
          <w:szCs w:val="21"/>
          <w:shd w:val="clear" w:color="auto" w:fill="FFFFFF"/>
        </w:rPr>
      </w:pPr>
      <w:r w:rsidRPr="00F72292">
        <w:rPr>
          <w:rFonts w:cstheme="minorHAnsi"/>
          <w:color w:val="202124"/>
          <w:sz w:val="21"/>
          <w:szCs w:val="21"/>
          <w:shd w:val="clear" w:color="auto" w:fill="FFFFFF"/>
        </w:rPr>
        <w:t xml:space="preserve">If you would like an informal discussion regarding this role to arrange a visit to meet with the Executive Headteacher please </w:t>
      </w:r>
      <w:r>
        <w:rPr>
          <w:rFonts w:cstheme="minorHAnsi"/>
          <w:color w:val="202124"/>
          <w:sz w:val="21"/>
          <w:szCs w:val="21"/>
          <w:shd w:val="clear" w:color="auto" w:fill="FFFFFF"/>
        </w:rPr>
        <w:t xml:space="preserve">email </w:t>
      </w:r>
      <w:hyperlink r:id="rId9" w:history="1">
        <w:r w:rsidRPr="00642263">
          <w:rPr>
            <w:rStyle w:val="Hyperlink"/>
            <w:rFonts w:cstheme="minorHAnsi"/>
            <w:sz w:val="21"/>
            <w:szCs w:val="21"/>
            <w:shd w:val="clear" w:color="auto" w:fill="FFFFFF"/>
          </w:rPr>
          <w:t>sarah.roche@stannesrcvoluntaryacademy.com</w:t>
        </w:r>
      </w:hyperlink>
      <w:r>
        <w:rPr>
          <w:rFonts w:cstheme="minorHAnsi"/>
          <w:color w:val="202124"/>
          <w:sz w:val="21"/>
          <w:szCs w:val="21"/>
          <w:shd w:val="clear" w:color="auto" w:fill="FFFFFF"/>
        </w:rPr>
        <w:t xml:space="preserve"> </w:t>
      </w:r>
    </w:p>
    <w:p w14:paraId="143D3B75" w14:textId="5FB49995" w:rsidR="00AC6C5E" w:rsidRPr="00F72292" w:rsidRDefault="00AC6C5E" w:rsidP="00AC6C5E">
      <w:pPr>
        <w:jc w:val="both"/>
        <w:rPr>
          <w:rFonts w:cstheme="minorHAnsi"/>
          <w:color w:val="202124"/>
          <w:sz w:val="21"/>
          <w:szCs w:val="21"/>
          <w:shd w:val="clear" w:color="auto" w:fill="FFFFFF"/>
        </w:rPr>
      </w:pPr>
      <w:r w:rsidRPr="00F72292">
        <w:rPr>
          <w:rFonts w:cstheme="minorHAnsi"/>
          <w:color w:val="202124"/>
          <w:sz w:val="21"/>
          <w:szCs w:val="21"/>
          <w:shd w:val="clear" w:color="auto" w:fill="FFFFFF"/>
        </w:rPr>
        <w:t xml:space="preserve">Our strong Catholic Ethos at St Anne’s means we are committed to safeguarding and promoting the welfare of children and young people and expects all staff and volunteers to share this commitment. The successful applicant’s appointment will be subject to satisfactory references and satisfactory clearance by the </w:t>
      </w:r>
      <w:r w:rsidRPr="00F72292">
        <w:rPr>
          <w:rFonts w:cstheme="minorHAnsi"/>
          <w:color w:val="202124"/>
          <w:sz w:val="21"/>
          <w:szCs w:val="21"/>
          <w:shd w:val="clear" w:color="auto" w:fill="FFFFFF"/>
        </w:rPr>
        <w:lastRenderedPageBreak/>
        <w:t xml:space="preserve">Disclosure and Barring Service. Completed applications should be sent to </w:t>
      </w:r>
      <w:r>
        <w:rPr>
          <w:rFonts w:cstheme="minorHAnsi"/>
          <w:color w:val="202124"/>
          <w:sz w:val="21"/>
          <w:szCs w:val="21"/>
          <w:shd w:val="clear" w:color="auto" w:fill="FFFFFF"/>
        </w:rPr>
        <w:t>Sarah Roche, Business Manager</w:t>
      </w:r>
      <w:r w:rsidRPr="00F72292">
        <w:rPr>
          <w:rFonts w:cstheme="minorHAnsi"/>
          <w:color w:val="202124"/>
          <w:sz w:val="21"/>
          <w:szCs w:val="21"/>
          <w:shd w:val="clear" w:color="auto" w:fill="FFFFFF"/>
        </w:rPr>
        <w:t xml:space="preserve">, by emailing </w:t>
      </w:r>
      <w:hyperlink r:id="rId10" w:history="1">
        <w:r w:rsidRPr="00642263">
          <w:rPr>
            <w:rStyle w:val="Hyperlink"/>
            <w:rFonts w:cstheme="minorHAnsi"/>
            <w:sz w:val="21"/>
            <w:szCs w:val="21"/>
            <w:shd w:val="clear" w:color="auto" w:fill="FFFFFF"/>
          </w:rPr>
          <w:t>sarah.roche@stannesrcvoluntaryacademy.com</w:t>
        </w:r>
      </w:hyperlink>
      <w:r w:rsidRPr="00F72292">
        <w:rPr>
          <w:rFonts w:cstheme="minorHAnsi"/>
          <w:color w:val="202124"/>
          <w:sz w:val="21"/>
          <w:szCs w:val="21"/>
          <w:shd w:val="clear" w:color="auto" w:fill="FFFFFF"/>
        </w:rPr>
        <w:t xml:space="preserve"> </w:t>
      </w:r>
    </w:p>
    <w:p w14:paraId="734C7D13" w14:textId="3DC9A489" w:rsidR="009B076A" w:rsidRPr="00AC6C5E" w:rsidRDefault="00382121">
      <w:pPr>
        <w:rPr>
          <w:rFonts w:cstheme="minorHAnsi"/>
          <w:color w:val="202124"/>
          <w:sz w:val="21"/>
          <w:szCs w:val="21"/>
          <w:shd w:val="clear" w:color="auto" w:fill="FFFFFF"/>
        </w:rPr>
      </w:pPr>
      <w:r w:rsidRPr="00AC6C5E">
        <w:rPr>
          <w:rFonts w:cstheme="minorHAnsi"/>
          <w:color w:val="202124"/>
          <w:sz w:val="21"/>
          <w:szCs w:val="21"/>
          <w:shd w:val="clear" w:color="auto" w:fill="FFFFFF"/>
        </w:rPr>
        <w:t>Our strong Catholic Ethos at St Anne’s means we are committed to safeguarding and promoting the welfare of children and young people and expects all staff and volunteers to share this commitment.  The successful applicant’s appointment will be subject to satisfactory references and satisfactory clearance by the Disclosure and Barring Service.</w:t>
      </w:r>
    </w:p>
    <w:p w14:paraId="22DC819A" w14:textId="77777777" w:rsidR="009B076A" w:rsidRDefault="009B076A">
      <w:pPr>
        <w:pStyle w:val="NoSpacing"/>
        <w:jc w:val="center"/>
        <w:rPr>
          <w:b/>
          <w:sz w:val="12"/>
        </w:rPr>
      </w:pPr>
    </w:p>
    <w:p w14:paraId="0064AD1E" w14:textId="63F9C39C" w:rsidR="009B076A" w:rsidRPr="00AC6C5E" w:rsidRDefault="00382121">
      <w:pPr>
        <w:pStyle w:val="NoSpacing"/>
        <w:jc w:val="center"/>
        <w:rPr>
          <w:rFonts w:cstheme="minorHAnsi"/>
          <w:color w:val="202124"/>
          <w:sz w:val="21"/>
          <w:szCs w:val="21"/>
          <w:shd w:val="clear" w:color="auto" w:fill="FFFFFF"/>
        </w:rPr>
      </w:pPr>
      <w:r w:rsidRPr="00AC6C5E">
        <w:rPr>
          <w:rFonts w:cstheme="minorHAnsi"/>
          <w:color w:val="202124"/>
          <w:sz w:val="21"/>
          <w:szCs w:val="21"/>
          <w:shd w:val="clear" w:color="auto" w:fill="FFFFFF"/>
        </w:rPr>
        <w:t xml:space="preserve">Closing date: </w:t>
      </w:r>
      <w:r w:rsidR="00AC6C5E" w:rsidRPr="00AC6C5E">
        <w:rPr>
          <w:rFonts w:cstheme="minorHAnsi"/>
          <w:color w:val="202124"/>
          <w:sz w:val="21"/>
          <w:szCs w:val="21"/>
          <w:shd w:val="clear" w:color="auto" w:fill="FFFFFF"/>
        </w:rPr>
        <w:t>Once sufficient applications have been received</w:t>
      </w:r>
    </w:p>
    <w:p w14:paraId="2A9CDA2B" w14:textId="1711D1E5" w:rsidR="008361AA" w:rsidRPr="00AC6C5E" w:rsidRDefault="008361AA">
      <w:pPr>
        <w:pStyle w:val="NoSpacing"/>
        <w:jc w:val="center"/>
        <w:rPr>
          <w:rFonts w:cstheme="minorHAnsi"/>
          <w:color w:val="202124"/>
          <w:sz w:val="21"/>
          <w:szCs w:val="21"/>
          <w:shd w:val="clear" w:color="auto" w:fill="FFFFFF"/>
        </w:rPr>
      </w:pPr>
      <w:r w:rsidRPr="00AC6C5E">
        <w:rPr>
          <w:rFonts w:cstheme="minorHAnsi"/>
          <w:color w:val="202124"/>
          <w:sz w:val="21"/>
          <w:szCs w:val="21"/>
          <w:shd w:val="clear" w:color="auto" w:fill="FFFFFF"/>
        </w:rPr>
        <w:t>Interviews</w:t>
      </w:r>
      <w:r w:rsidR="00AC6C5E" w:rsidRPr="00AC6C5E">
        <w:rPr>
          <w:rFonts w:cstheme="minorHAnsi"/>
          <w:color w:val="202124"/>
          <w:sz w:val="21"/>
          <w:szCs w:val="21"/>
          <w:shd w:val="clear" w:color="auto" w:fill="FFFFFF"/>
        </w:rPr>
        <w:t>: TBC</w:t>
      </w:r>
    </w:p>
    <w:p w14:paraId="315205E8" w14:textId="77777777" w:rsidR="009B076A" w:rsidRDefault="009B076A">
      <w:pPr>
        <w:pStyle w:val="NoSpacing"/>
        <w:rPr>
          <w:b/>
        </w:rPr>
      </w:pPr>
    </w:p>
    <w:sectPr w:rsidR="009B076A" w:rsidSect="00AC6C5E">
      <w:pgSz w:w="11906" w:h="16838"/>
      <w:pgMar w:top="142" w:right="1361" w:bottom="56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679AEF" w14:textId="77777777" w:rsidR="009B076A" w:rsidRDefault="00382121">
      <w:pPr>
        <w:spacing w:after="0" w:line="240" w:lineRule="auto"/>
      </w:pPr>
      <w:r>
        <w:separator/>
      </w:r>
    </w:p>
  </w:endnote>
  <w:endnote w:type="continuationSeparator" w:id="0">
    <w:p w14:paraId="712624F3" w14:textId="77777777" w:rsidR="009B076A" w:rsidRDefault="00382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2F7CD7" w14:textId="77777777" w:rsidR="009B076A" w:rsidRDefault="00382121">
      <w:pPr>
        <w:spacing w:after="0" w:line="240" w:lineRule="auto"/>
      </w:pPr>
      <w:r>
        <w:separator/>
      </w:r>
    </w:p>
  </w:footnote>
  <w:footnote w:type="continuationSeparator" w:id="0">
    <w:p w14:paraId="35FE0FA4" w14:textId="77777777" w:rsidR="009B076A" w:rsidRDefault="003821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w14:anchorId="32B95CF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mso16F9"/>
      </v:shape>
    </w:pict>
  </w:numPicBullet>
  <w:abstractNum w:abstractNumId="0" w15:restartNumberingAfterBreak="0">
    <w:nsid w:val="007F2693"/>
    <w:multiLevelType w:val="hybridMultilevel"/>
    <w:tmpl w:val="3D96F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12416"/>
    <w:multiLevelType w:val="hybridMultilevel"/>
    <w:tmpl w:val="2A706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D1F71"/>
    <w:multiLevelType w:val="hybridMultilevel"/>
    <w:tmpl w:val="D422D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75BA2"/>
    <w:multiLevelType w:val="hybridMultilevel"/>
    <w:tmpl w:val="21AA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311F44"/>
    <w:multiLevelType w:val="hybridMultilevel"/>
    <w:tmpl w:val="3B048148"/>
    <w:lvl w:ilvl="0" w:tplc="08090007">
      <w:start w:val="1"/>
      <w:numFmt w:val="bullet"/>
      <w:lvlText w:val=""/>
      <w:lvlPicBulletId w:val="0"/>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9436DBE"/>
    <w:multiLevelType w:val="hybridMultilevel"/>
    <w:tmpl w:val="BA2E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B713A1"/>
    <w:multiLevelType w:val="hybridMultilevel"/>
    <w:tmpl w:val="9B1E5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154685"/>
    <w:multiLevelType w:val="hybridMultilevel"/>
    <w:tmpl w:val="230625B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1179E4"/>
    <w:multiLevelType w:val="hybridMultilevel"/>
    <w:tmpl w:val="33F24186"/>
    <w:lvl w:ilvl="0" w:tplc="F3F49CD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9A1CAF"/>
    <w:multiLevelType w:val="hybridMultilevel"/>
    <w:tmpl w:val="25DA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C277A3"/>
    <w:multiLevelType w:val="hybridMultilevel"/>
    <w:tmpl w:val="E36AFB9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8557528">
    <w:abstractNumId w:val="1"/>
  </w:num>
  <w:num w:numId="2" w16cid:durableId="618949323">
    <w:abstractNumId w:val="5"/>
  </w:num>
  <w:num w:numId="3" w16cid:durableId="749696223">
    <w:abstractNumId w:val="8"/>
  </w:num>
  <w:num w:numId="4" w16cid:durableId="1108350284">
    <w:abstractNumId w:val="2"/>
  </w:num>
  <w:num w:numId="5" w16cid:durableId="1994748020">
    <w:abstractNumId w:val="9"/>
  </w:num>
  <w:num w:numId="6" w16cid:durableId="305162721">
    <w:abstractNumId w:val="4"/>
  </w:num>
  <w:num w:numId="7" w16cid:durableId="1649094668">
    <w:abstractNumId w:val="7"/>
  </w:num>
  <w:num w:numId="8" w16cid:durableId="732387228">
    <w:abstractNumId w:val="10"/>
  </w:num>
  <w:num w:numId="9" w16cid:durableId="2060594119">
    <w:abstractNumId w:val="0"/>
  </w:num>
  <w:num w:numId="10" w16cid:durableId="1778796626">
    <w:abstractNumId w:val="6"/>
  </w:num>
  <w:num w:numId="11" w16cid:durableId="9969559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76A"/>
    <w:rsid w:val="00382121"/>
    <w:rsid w:val="004E7ABC"/>
    <w:rsid w:val="008361AA"/>
    <w:rsid w:val="009B076A"/>
    <w:rsid w:val="00AC6C5E"/>
    <w:rsid w:val="00BE4438"/>
    <w:rsid w:val="00DB2779"/>
    <w:rsid w:val="00DB6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334136"/>
  <w15:chartTrackingRefBased/>
  <w15:docId w15:val="{34BF30D8-03BB-453D-B590-33188241F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rPr>
      <w:color w:val="0000FF"/>
      <w:u w:val="single"/>
    </w:r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sid w:val="00AC6C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642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rah.roche@stannesrcvoluntaryacademy.com" TargetMode="External"/><Relationship Id="rId4" Type="http://schemas.openxmlformats.org/officeDocument/2006/relationships/settings" Target="settings.xml"/><Relationship Id="rId9" Type="http://schemas.openxmlformats.org/officeDocument/2006/relationships/hyperlink" Target="mailto:sarah.roche@stannesrcvoluntaryacademy.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D521F-FD21-4676-B0F0-242E351DD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Maplesden Noakes School</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Hibbert</dc:creator>
  <cp:keywords/>
  <dc:description/>
  <cp:lastModifiedBy>Sarah Roche</cp:lastModifiedBy>
  <cp:revision>2</cp:revision>
  <cp:lastPrinted>2021-02-26T09:17:00Z</cp:lastPrinted>
  <dcterms:created xsi:type="dcterms:W3CDTF">2024-06-03T10:08:00Z</dcterms:created>
  <dcterms:modified xsi:type="dcterms:W3CDTF">2024-06-03T10:08:00Z</dcterms:modified>
</cp:coreProperties>
</file>